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0892" w:type="dxa"/>
        <w:tblLayout w:type="fixed"/>
        <w:tblLook w:val="04A0" w:firstRow="1" w:lastRow="0" w:firstColumn="1" w:lastColumn="0" w:noHBand="0" w:noVBand="1"/>
      </w:tblPr>
      <w:tblGrid>
        <w:gridCol w:w="2943"/>
        <w:gridCol w:w="7949"/>
      </w:tblGrid>
      <w:tr w:rsidR="001B3F57" w:rsidRPr="00ED7E04" w:rsidTr="00ED7E04">
        <w:trPr>
          <w:trHeight w:val="77"/>
        </w:trPr>
        <w:tc>
          <w:tcPr>
            <w:tcW w:w="2943" w:type="dxa"/>
          </w:tcPr>
          <w:p w:rsidR="00E870B0" w:rsidRPr="00ED7E04" w:rsidRDefault="00E870B0">
            <w:pPr>
              <w:rPr>
                <w:rFonts w:ascii="Arial" w:hAnsi="Arial" w:cs="Arial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110CAB48" wp14:editId="2E13A8C6">
                  <wp:extent cx="1466850" cy="82517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7121" cy="8253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9" w:type="dxa"/>
          </w:tcPr>
          <w:p w:rsidR="00E870B0" w:rsidRPr="00ED7E04" w:rsidRDefault="00711836">
            <w:pPr>
              <w:rPr>
                <w:rFonts w:ascii="Arial" w:hAnsi="Arial" w:cs="Arial"/>
              </w:rPr>
            </w:pPr>
            <w:r w:rsidRPr="00ED7E04">
              <w:rPr>
                <w:rFonts w:ascii="Arial" w:hAnsi="Arial" w:cs="Arial"/>
              </w:rPr>
              <w:t>Лекция №6 2</w:t>
            </w:r>
            <w:r w:rsidR="00AD73B7" w:rsidRPr="00ED7E04">
              <w:rPr>
                <w:rFonts w:ascii="Arial" w:hAnsi="Arial" w:cs="Arial"/>
              </w:rPr>
              <w:t xml:space="preserve"> часть.</w:t>
            </w:r>
          </w:p>
        </w:tc>
      </w:tr>
      <w:tr w:rsidR="001B3F57" w:rsidRPr="00ED7E04" w:rsidTr="00ED7E04">
        <w:trPr>
          <w:trHeight w:val="77"/>
        </w:trPr>
        <w:tc>
          <w:tcPr>
            <w:tcW w:w="2943" w:type="dxa"/>
          </w:tcPr>
          <w:p w:rsidR="00E870B0" w:rsidRPr="00ED7E04" w:rsidRDefault="00192C85">
            <w:pPr>
              <w:rPr>
                <w:rFonts w:ascii="Arial" w:hAnsi="Arial" w:cs="Arial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964A6BB" wp14:editId="555D45D3">
                  <wp:extent cx="1466850" cy="82517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7941" cy="82578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9" w:type="dxa"/>
          </w:tcPr>
          <w:p w:rsidR="00E870B0" w:rsidRPr="00ED7E04" w:rsidRDefault="00711836">
            <w:pPr>
              <w:rPr>
                <w:rFonts w:ascii="Arial" w:hAnsi="Arial" w:cs="Arial"/>
              </w:rPr>
            </w:pPr>
            <w:r w:rsidRPr="00ED7E04">
              <w:rPr>
                <w:rFonts w:ascii="Arial" w:hAnsi="Arial" w:cs="Arial"/>
              </w:rPr>
              <w:t>Учимся выстраивать курс обучения с программой Софт Моцарт. Слушание музыки</w:t>
            </w:r>
          </w:p>
        </w:tc>
      </w:tr>
      <w:tr w:rsidR="001B3F57" w:rsidRPr="00ED7E04" w:rsidTr="00ED7E04">
        <w:trPr>
          <w:trHeight w:val="1113"/>
        </w:trPr>
        <w:tc>
          <w:tcPr>
            <w:tcW w:w="2943" w:type="dxa"/>
          </w:tcPr>
          <w:p w:rsidR="008317AA" w:rsidRPr="00ED7E04" w:rsidRDefault="008317AA" w:rsidP="000D4FF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599A5601" wp14:editId="10E23C55">
                  <wp:extent cx="1685925" cy="948410"/>
                  <wp:effectExtent l="0" t="0" r="0" b="444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7913" cy="9495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9" w:type="dxa"/>
          </w:tcPr>
          <w:p w:rsidR="009A21A0" w:rsidRPr="00ED7E04" w:rsidRDefault="000D4FF5" w:rsidP="000D4FF5">
            <w:pPr>
              <w:shd w:val="clear" w:color="auto" w:fill="FFFFFF"/>
              <w:spacing w:after="150"/>
              <w:outlineLvl w:val="0"/>
              <w:rPr>
                <w:rFonts w:ascii="Arial" w:eastAsia="Times New Roman" w:hAnsi="Arial" w:cs="Arial"/>
                <w:b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kern w:val="36"/>
                <w:lang w:eastAsia="ru-RU"/>
              </w:rPr>
              <w:t xml:space="preserve">Сегодня мы поговорим с вами о слушании музыки в методе </w:t>
            </w:r>
            <w:proofErr w:type="spellStart"/>
            <w:r w:rsidRPr="00ED7E04">
              <w:rPr>
                <w:rFonts w:ascii="Arial" w:eastAsia="Times New Roman" w:hAnsi="Arial" w:cs="Arial"/>
                <w:kern w:val="36"/>
                <w:lang w:eastAsia="ru-RU"/>
              </w:rPr>
              <w:t>Хайнер</w:t>
            </w:r>
            <w:proofErr w:type="spellEnd"/>
            <w:r w:rsidRPr="00ED7E04">
              <w:rPr>
                <w:rFonts w:ascii="Arial" w:eastAsia="Times New Roman" w:hAnsi="Arial" w:cs="Arial"/>
                <w:kern w:val="36"/>
                <w:lang w:eastAsia="ru-RU"/>
              </w:rPr>
              <w:t xml:space="preserve">, где </w:t>
            </w:r>
            <w:r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>используются шедевры</w:t>
            </w:r>
            <w:r w:rsidR="009A21A0"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 музыкальной культуры для создания альтернативы «клиповому мышлению» детей раннего дошкольног</w:t>
            </w:r>
            <w:r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>о возраста.</w:t>
            </w:r>
          </w:p>
          <w:p w:rsidR="00192C85" w:rsidRPr="00ED7E04" w:rsidRDefault="00192C85" w:rsidP="009A21A0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</w:p>
        </w:tc>
      </w:tr>
      <w:tr w:rsidR="001B3F57" w:rsidRPr="00ED7E04" w:rsidTr="00ED7E04">
        <w:trPr>
          <w:trHeight w:hRule="exact" w:val="1114"/>
        </w:trPr>
        <w:tc>
          <w:tcPr>
            <w:tcW w:w="2943" w:type="dxa"/>
          </w:tcPr>
          <w:p w:rsidR="000D4FF5" w:rsidRPr="00ED7E04" w:rsidRDefault="000D4FF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27297099" wp14:editId="7BD1522E">
                  <wp:extent cx="1209675" cy="680497"/>
                  <wp:effectExtent l="0" t="0" r="0" b="571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721" cy="68446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9" w:type="dxa"/>
          </w:tcPr>
          <w:p w:rsidR="000D4FF5" w:rsidRPr="00ED7E04" w:rsidRDefault="000D4FF5" w:rsidP="009A21A0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Современная подача информация в  информативном и культурном пространстве  способствует развитию "клипового мышления» у детей. Это связано с интенсивным развитием «клиповой культуры» 21 века.</w:t>
            </w:r>
          </w:p>
          <w:p w:rsidR="000D4FF5" w:rsidRPr="00ED7E04" w:rsidRDefault="000D4FF5" w:rsidP="009A21A0">
            <w:pPr>
              <w:shd w:val="clear" w:color="auto" w:fill="FFFFFF"/>
              <w:spacing w:after="225"/>
              <w:rPr>
                <w:rFonts w:ascii="Arial" w:eastAsia="Times New Roman" w:hAnsi="Arial" w:cs="Arial"/>
                <w:b/>
                <w:bCs/>
                <w:lang w:eastAsia="ru-RU"/>
              </w:rPr>
            </w:pPr>
          </w:p>
          <w:p w:rsidR="000D4FF5" w:rsidRPr="00ED7E04" w:rsidRDefault="000D4FF5" w:rsidP="009A21A0">
            <w:pPr>
              <w:shd w:val="clear" w:color="auto" w:fill="FFFFFF"/>
              <w:spacing w:after="225"/>
              <w:rPr>
                <w:rFonts w:ascii="Arial" w:eastAsia="Times New Roman" w:hAnsi="Arial" w:cs="Arial"/>
                <w:b/>
                <w:bCs/>
                <w:lang w:eastAsia="ru-RU"/>
              </w:rPr>
            </w:pPr>
          </w:p>
          <w:p w:rsidR="000D4FF5" w:rsidRPr="00ED7E04" w:rsidRDefault="000D4FF5" w:rsidP="009A21A0">
            <w:pPr>
              <w:shd w:val="clear" w:color="auto" w:fill="FFFFFF"/>
              <w:spacing w:after="225"/>
              <w:rPr>
                <w:rFonts w:ascii="Arial" w:eastAsia="Times New Roman" w:hAnsi="Arial" w:cs="Arial"/>
                <w:kern w:val="36"/>
                <w:lang w:eastAsia="ru-RU"/>
              </w:rPr>
            </w:pPr>
          </w:p>
        </w:tc>
      </w:tr>
      <w:tr w:rsidR="001B3F57" w:rsidRPr="00ED7E04" w:rsidTr="00ED7E04">
        <w:trPr>
          <w:trHeight w:hRule="exact" w:val="2198"/>
        </w:trPr>
        <w:tc>
          <w:tcPr>
            <w:tcW w:w="2943" w:type="dxa"/>
          </w:tcPr>
          <w:p w:rsidR="000D4FF5" w:rsidRPr="00ED7E04" w:rsidRDefault="000D4FF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5C1C26C9" wp14:editId="3F08C80F">
                  <wp:extent cx="1781175" cy="1001991"/>
                  <wp:effectExtent l="0" t="0" r="0" b="825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4843" cy="10040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9" w:type="dxa"/>
          </w:tcPr>
          <w:p w:rsidR="000D4FF5" w:rsidRPr="00ED7E04" w:rsidRDefault="000D4FF5" w:rsidP="000D4FF5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>Что такое клиповая культура?</w:t>
            </w:r>
          </w:p>
          <w:p w:rsidR="000D4FF5" w:rsidRPr="00ED7E04" w:rsidRDefault="000D4FF5" w:rsidP="000D4FF5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- Подача материала в мозаичном, фрагментарном виде,</w:t>
            </w:r>
          </w:p>
          <w:p w:rsidR="000D4FF5" w:rsidRPr="00ED7E04" w:rsidRDefault="000D4FF5" w:rsidP="000D4FF5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- Использование ярких и кратковременных картинок</w:t>
            </w:r>
          </w:p>
          <w:p w:rsidR="000D4FF5" w:rsidRPr="00ED7E04" w:rsidRDefault="000D4FF5" w:rsidP="000D4FF5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- Быстрая смена видеоряда</w:t>
            </w:r>
          </w:p>
          <w:p w:rsidR="000D4FF5" w:rsidRPr="00ED7E04" w:rsidRDefault="000D4FF5" w:rsidP="000D4FF5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- Отсутствие логичной связи образов, их разрозненность</w:t>
            </w:r>
          </w:p>
          <w:p w:rsidR="000D4FF5" w:rsidRPr="00ED7E04" w:rsidRDefault="000D4FF5" w:rsidP="000D4FF5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- Отрывочность информации</w:t>
            </w:r>
          </w:p>
          <w:p w:rsidR="000D4FF5" w:rsidRPr="00ED7E04" w:rsidRDefault="000D4FF5" w:rsidP="000D4FF5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 xml:space="preserve">- Растворение целостных моделей </w:t>
            </w:r>
            <w:proofErr w:type="gramStart"/>
            <w:r w:rsidRPr="00ED7E04">
              <w:rPr>
                <w:rFonts w:ascii="Arial" w:eastAsia="Times New Roman" w:hAnsi="Arial" w:cs="Arial"/>
                <w:lang w:eastAsia="ru-RU"/>
              </w:rPr>
              <w:t>в</w:t>
            </w:r>
            <w:proofErr w:type="gramEnd"/>
            <w:r w:rsidRPr="00ED7E04">
              <w:rPr>
                <w:rFonts w:ascii="Arial" w:eastAsia="Times New Roman" w:hAnsi="Arial" w:cs="Arial"/>
                <w:lang w:eastAsia="ru-RU"/>
              </w:rPr>
              <w:t xml:space="preserve"> фрагментарности</w:t>
            </w:r>
          </w:p>
        </w:tc>
      </w:tr>
      <w:tr w:rsidR="001B3F57" w:rsidRPr="00ED7E04" w:rsidTr="00ED7E04">
        <w:trPr>
          <w:trHeight w:hRule="exact" w:val="4496"/>
        </w:trPr>
        <w:tc>
          <w:tcPr>
            <w:tcW w:w="2943" w:type="dxa"/>
          </w:tcPr>
          <w:p w:rsidR="000D4FF5" w:rsidRPr="00ED7E04" w:rsidRDefault="000D4FF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544A6DD" wp14:editId="35C22E26">
                  <wp:extent cx="1857375" cy="1044859"/>
                  <wp:effectExtent l="0" t="0" r="0" b="3175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1500" cy="10471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D4FF5" w:rsidRPr="00ED7E04" w:rsidRDefault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0D4FF5" w:rsidRPr="00ED7E04" w:rsidRDefault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0D4FF5" w:rsidRPr="00ED7E04" w:rsidRDefault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0D4FF5" w:rsidRPr="00ED7E04" w:rsidRDefault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0D4FF5" w:rsidRPr="00ED7E04" w:rsidRDefault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0D4FF5" w:rsidRPr="00ED7E04" w:rsidRDefault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0D4FF5" w:rsidRPr="00ED7E04" w:rsidRDefault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0D4FF5" w:rsidRPr="00ED7E04" w:rsidRDefault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0D4FF5" w:rsidRPr="00ED7E04" w:rsidRDefault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0D4FF5" w:rsidRPr="00ED7E04" w:rsidRDefault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0D4FF5" w:rsidRPr="00ED7E04" w:rsidRDefault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0D4FF5" w:rsidRPr="00ED7E04" w:rsidRDefault="000D4FF5">
            <w:pPr>
              <w:rPr>
                <w:rFonts w:ascii="Arial" w:hAnsi="Arial" w:cs="Arial"/>
                <w:noProof/>
                <w:lang w:eastAsia="ru-RU"/>
              </w:rPr>
            </w:pPr>
          </w:p>
        </w:tc>
        <w:tc>
          <w:tcPr>
            <w:tcW w:w="7949" w:type="dxa"/>
          </w:tcPr>
          <w:p w:rsidR="000D4FF5" w:rsidRPr="00ED7E04" w:rsidRDefault="000D4FF5" w:rsidP="00ED7E04">
            <w:pPr>
              <w:shd w:val="clear" w:color="auto" w:fill="FFFFFF"/>
              <w:spacing w:line="276" w:lineRule="auto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 xml:space="preserve">Такая подача формирует восприятие мира, в котором ребенок не способен </w:t>
            </w:r>
            <w:proofErr w:type="gramStart"/>
            <w:r w:rsidRPr="00ED7E04">
              <w:rPr>
                <w:rFonts w:ascii="Arial" w:eastAsia="Times New Roman" w:hAnsi="Arial" w:cs="Arial"/>
                <w:lang w:eastAsia="ru-RU"/>
              </w:rPr>
              <w:t>само-идентифицироваться</w:t>
            </w:r>
            <w:proofErr w:type="gramEnd"/>
            <w:r w:rsidRPr="00ED7E04">
              <w:rPr>
                <w:rFonts w:ascii="Arial" w:eastAsia="Times New Roman" w:hAnsi="Arial" w:cs="Arial"/>
                <w:lang w:eastAsia="ru-RU"/>
              </w:rPr>
              <w:t>, развиваться как личность и превращается в цифровой «винтик» системы потребления, бездуховной частью видеоигры.</w:t>
            </w:r>
          </w:p>
          <w:p w:rsidR="000D4FF5" w:rsidRPr="00ED7E04" w:rsidRDefault="000D4FF5" w:rsidP="00ED7E04">
            <w:pPr>
              <w:shd w:val="clear" w:color="auto" w:fill="FFFFFF"/>
              <w:spacing w:line="276" w:lineRule="auto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b/>
                <w:bCs/>
                <w:noProof/>
                <w:lang w:eastAsia="ru-RU"/>
              </w:rPr>
              <w:drawing>
                <wp:inline distT="0" distB="0" distL="0" distR="0" wp14:anchorId="757134AE" wp14:editId="12FEDEFD">
                  <wp:extent cx="247650" cy="219075"/>
                  <wp:effectExtent l="0" t="0" r="0" b="9525"/>
                  <wp:docPr id="24" name="Рисунок 24" descr="https://cdn.shopify.com/s/files/1/0240/1417/files/Cross_2_69c2153b-607e-4314-91ef-c418c9b60756_480x480.png?v=15512817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cdn.shopify.com/s/files/1/0240/1417/files/Cross_2_69c2153b-607e-4314-91ef-c418c9b60756_480x480.png?v=15512817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>Чем опасно развитие «клипового мышления»?</w:t>
            </w:r>
          </w:p>
          <w:p w:rsidR="00ED7E04" w:rsidRDefault="000D4FF5" w:rsidP="00ED7E04">
            <w:pPr>
              <w:shd w:val="clear" w:color="auto" w:fill="FFFFFF"/>
              <w:spacing w:line="276" w:lineRule="auto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Неспособность долго концентрироваться на информации, снижение способности аналитического осмысления и самостоятельного мышления.</w:t>
            </w:r>
          </w:p>
          <w:p w:rsidR="000D4FF5" w:rsidRPr="00ED7E04" w:rsidRDefault="000D4FF5" w:rsidP="00ED7E04">
            <w:pPr>
              <w:shd w:val="clear" w:color="auto" w:fill="FFFFFF"/>
              <w:spacing w:line="276" w:lineRule="auto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Интеллектуальная и духовная деградация</w:t>
            </w:r>
          </w:p>
          <w:p w:rsidR="000D4FF5" w:rsidRPr="00ED7E04" w:rsidRDefault="000D4FF5" w:rsidP="00ED7E04">
            <w:pPr>
              <w:numPr>
                <w:ilvl w:val="0"/>
                <w:numId w:val="1"/>
              </w:numPr>
              <w:shd w:val="clear" w:color="auto" w:fill="FFFFFF"/>
              <w:spacing w:line="276" w:lineRule="auto"/>
              <w:ind w:left="0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Податливость к манипуляциям и влияниям извне</w:t>
            </w:r>
          </w:p>
          <w:p w:rsidR="000D4FF5" w:rsidRPr="00ED7E04" w:rsidRDefault="000D4FF5" w:rsidP="00ED7E04">
            <w:pPr>
              <w:numPr>
                <w:ilvl w:val="0"/>
                <w:numId w:val="1"/>
              </w:numPr>
              <w:shd w:val="clear" w:color="auto" w:fill="FFFFFF"/>
              <w:spacing w:before="100" w:beforeAutospacing="1" w:line="276" w:lineRule="auto"/>
              <w:ind w:left="0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 xml:space="preserve">Снижение способности </w:t>
            </w:r>
            <w:proofErr w:type="spellStart"/>
            <w:r w:rsidRPr="00ED7E04">
              <w:rPr>
                <w:rFonts w:ascii="Arial" w:eastAsia="Times New Roman" w:hAnsi="Arial" w:cs="Arial"/>
                <w:lang w:eastAsia="ru-RU"/>
              </w:rPr>
              <w:t>сопереживат</w:t>
            </w:r>
            <w:proofErr w:type="spellEnd"/>
          </w:p>
          <w:p w:rsidR="000D4FF5" w:rsidRPr="00ED7E04" w:rsidRDefault="000D4FF5" w:rsidP="00ED7E04">
            <w:pPr>
              <w:numPr>
                <w:ilvl w:val="0"/>
                <w:numId w:val="1"/>
              </w:numPr>
              <w:shd w:val="clear" w:color="auto" w:fill="FFFFFF"/>
              <w:spacing w:before="100" w:beforeAutospacing="1" w:line="276" w:lineRule="auto"/>
              <w:ind w:left="0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Склонность к необдуманным поступкам</w:t>
            </w:r>
          </w:p>
          <w:p w:rsidR="000D4FF5" w:rsidRPr="00ED7E04" w:rsidRDefault="000D4FF5" w:rsidP="00ED7E04">
            <w:pPr>
              <w:shd w:val="clear" w:color="auto" w:fill="FFFFFF"/>
              <w:spacing w:line="276" w:lineRule="auto"/>
              <w:rPr>
                <w:rFonts w:ascii="Arial" w:eastAsia="Times New Roman" w:hAnsi="Arial" w:cs="Arial"/>
                <w:b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!!! КЛИПОВОЕ МЫШЛЕНИЕ </w:t>
            </w:r>
          </w:p>
          <w:p w:rsidR="000D4FF5" w:rsidRPr="00ED7E04" w:rsidRDefault="000D4FF5" w:rsidP="00ED7E04">
            <w:pPr>
              <w:shd w:val="clear" w:color="auto" w:fill="FFFFFF"/>
              <w:spacing w:line="276" w:lineRule="auto"/>
              <w:rPr>
                <w:rFonts w:ascii="Arial" w:eastAsia="Times New Roman" w:hAnsi="Arial" w:cs="Arial"/>
                <w:b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>Самая большая проблема – это невозможность проследить начало, развитие и итог Музыкальной мысли, как абстракции Высшего порядка.</w:t>
            </w:r>
          </w:p>
        </w:tc>
      </w:tr>
      <w:tr w:rsidR="00ED7E04" w:rsidRPr="00ED7E04" w:rsidTr="00ED7E04">
        <w:trPr>
          <w:trHeight w:hRule="exact" w:val="3547"/>
        </w:trPr>
        <w:tc>
          <w:tcPr>
            <w:tcW w:w="2943" w:type="dxa"/>
          </w:tcPr>
          <w:p w:rsidR="00ED7E04" w:rsidRPr="00ED7E04" w:rsidRDefault="00ED7E04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92F5515" wp14:editId="37DFE9AF">
                  <wp:extent cx="1828653" cy="1028700"/>
                  <wp:effectExtent l="0" t="0" r="635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6490" cy="10331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9" w:type="dxa"/>
          </w:tcPr>
          <w:p w:rsidR="00ED7E04" w:rsidRPr="00ED7E04" w:rsidRDefault="00ED7E04" w:rsidP="00ED7E04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>Как "поп музыка" и "поп культура" тормозят развитие наших детей</w:t>
            </w:r>
          </w:p>
          <w:p w:rsidR="00ED7E04" w:rsidRPr="00ED7E04" w:rsidRDefault="00ED7E04" w:rsidP="00ED7E04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>Поп музыка</w:t>
            </w:r>
            <w:r w:rsidRPr="00ED7E04">
              <w:rPr>
                <w:rFonts w:ascii="Arial" w:eastAsia="Times New Roman" w:hAnsi="Arial" w:cs="Arial"/>
                <w:lang w:eastAsia="ru-RU"/>
              </w:rPr>
              <w:t> </w:t>
            </w:r>
            <w:proofErr w:type="gramStart"/>
            <w:r w:rsidRPr="00ED7E04">
              <w:rPr>
                <w:rFonts w:ascii="Arial" w:eastAsia="Times New Roman" w:hAnsi="Arial" w:cs="Arial"/>
                <w:lang w:eastAsia="ru-RU"/>
              </w:rPr>
              <w:t>внедряется в сознание наших детей еще до их рождения даже когда родители делают</w:t>
            </w:r>
            <w:proofErr w:type="gramEnd"/>
            <w:r w:rsidRPr="00ED7E04">
              <w:rPr>
                <w:rFonts w:ascii="Arial" w:eastAsia="Times New Roman" w:hAnsi="Arial" w:cs="Arial"/>
                <w:lang w:eastAsia="ru-RU"/>
              </w:rPr>
              <w:t xml:space="preserve"> все возможное, чтобы избежать этого.</w:t>
            </w:r>
          </w:p>
          <w:p w:rsidR="00ED7E04" w:rsidRPr="00ED7E04" w:rsidRDefault="00ED7E04" w:rsidP="00ED7E04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Примитивность и повторность музыкальных построений при бесконечно сменяющемся калейдоскопе видеоряда - вот, с чем сталкивается ребенок чаще всего даже при просмотре современных фильмов и сказок. В музыкальных клипах это особенно очевидно.</w:t>
            </w:r>
          </w:p>
          <w:p w:rsidR="00ED7E04" w:rsidRPr="00ED7E04" w:rsidRDefault="00ED7E04" w:rsidP="00ED7E04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Поп музыка заполняет сегодня эфир всюду, где появляется человек. Засорение музыкального пространства примитивными музыкальными вибрациями тормозит развитие мышления ребенка и засоряет его интеллектуальное восприятие мира.</w:t>
            </w:r>
          </w:p>
          <w:p w:rsidR="00ED7E04" w:rsidRPr="00ED7E04" w:rsidRDefault="00ED7E04" w:rsidP="00ED7E04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</w:p>
        </w:tc>
      </w:tr>
      <w:tr w:rsidR="001B3F57" w:rsidRPr="00ED7E04" w:rsidTr="00ED7E04">
        <w:trPr>
          <w:trHeight w:hRule="exact" w:val="7233"/>
        </w:trPr>
        <w:tc>
          <w:tcPr>
            <w:tcW w:w="2943" w:type="dxa"/>
          </w:tcPr>
          <w:p w:rsidR="006A125C" w:rsidRPr="00ED7E04" w:rsidRDefault="00ED7E04" w:rsidP="000D4FF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1A7EDBF5" wp14:editId="0FC90133">
                  <wp:extent cx="2066925" cy="1162739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7308" cy="11629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2D3FC809" wp14:editId="02E9D831">
                  <wp:extent cx="2128397" cy="1197320"/>
                  <wp:effectExtent l="0" t="0" r="5715" b="3175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8466" cy="11973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01777E3" wp14:editId="7F5F201F">
                  <wp:extent cx="2199781" cy="1237477"/>
                  <wp:effectExtent l="0" t="0" r="0" b="127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188" cy="123770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A125C" w:rsidRPr="00ED7E04" w:rsidRDefault="006A125C" w:rsidP="006A125C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F60423D" wp14:editId="2ADA1D77">
                  <wp:extent cx="2247987" cy="1264595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1092" cy="12663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CA92916" wp14:editId="5099F613">
                  <wp:extent cx="2124075" cy="1194888"/>
                  <wp:effectExtent l="0" t="0" r="0" b="571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7466" cy="119679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3D8222E0" wp14:editId="4480BB66">
                  <wp:extent cx="2201155" cy="1238250"/>
                  <wp:effectExtent l="0" t="0" r="889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1563" cy="12384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19A21199" wp14:editId="7989D061">
                  <wp:extent cx="2200275" cy="1237754"/>
                  <wp:effectExtent l="0" t="0" r="0" b="63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329" cy="12377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370C031D" wp14:editId="62E03C56">
                  <wp:extent cx="2184223" cy="1228725"/>
                  <wp:effectExtent l="0" t="0" r="6985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7917" cy="12308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F77900D" wp14:editId="38DE1046">
                  <wp:extent cx="2190750" cy="1232397"/>
                  <wp:effectExtent l="0" t="0" r="0" b="635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889" cy="1232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3A232732" wp14:editId="71A373DD">
                  <wp:extent cx="2276475" cy="1280620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6896" cy="12808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  <w:p w:rsidR="006A125C" w:rsidRPr="00ED7E04" w:rsidRDefault="006A125C">
            <w:pPr>
              <w:rPr>
                <w:rFonts w:ascii="Arial" w:hAnsi="Arial" w:cs="Arial"/>
                <w:noProof/>
                <w:lang w:eastAsia="ru-RU"/>
              </w:rPr>
            </w:pPr>
          </w:p>
        </w:tc>
        <w:tc>
          <w:tcPr>
            <w:tcW w:w="7949" w:type="dxa"/>
          </w:tcPr>
          <w:p w:rsidR="006A125C" w:rsidRPr="00ED7E04" w:rsidRDefault="006A125C" w:rsidP="000D4FF5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Современные цифровые технологии усугубляют картину: бесцельное взаимодействие с «таблетками» и смартфонами детей младшего дошкольного возраста мешают их духовному и умственному развитию. Дети подсаживаются на иглу цифровых </w:t>
            </w:r>
            <w:r w:rsidRPr="00ED7E04">
              <w:rPr>
                <w:rFonts w:ascii="Arial" w:eastAsia="Times New Roman" w:hAnsi="Arial" w:cs="Arial"/>
                <w:i/>
                <w:iCs/>
                <w:lang w:eastAsia="ru-RU"/>
              </w:rPr>
              <w:t>«</w:t>
            </w:r>
            <w:proofErr w:type="spellStart"/>
            <w:r w:rsidRPr="00ED7E04">
              <w:rPr>
                <w:rFonts w:ascii="Arial" w:eastAsia="Times New Roman" w:hAnsi="Arial" w:cs="Arial"/>
                <w:i/>
                <w:iCs/>
                <w:lang w:eastAsia="ru-RU"/>
              </w:rPr>
              <w:t>хронофагов</w:t>
            </w:r>
            <w:proofErr w:type="spellEnd"/>
            <w:r w:rsidRPr="00ED7E04">
              <w:rPr>
                <w:rFonts w:ascii="Arial" w:eastAsia="Times New Roman" w:hAnsi="Arial" w:cs="Arial"/>
                <w:i/>
                <w:iCs/>
                <w:lang w:eastAsia="ru-RU"/>
              </w:rPr>
              <w:t>»</w:t>
            </w:r>
            <w:r w:rsidRPr="00ED7E04">
              <w:rPr>
                <w:rFonts w:ascii="Arial" w:eastAsia="Times New Roman" w:hAnsi="Arial" w:cs="Arial"/>
                <w:lang w:eastAsia="ru-RU"/>
              </w:rPr>
              <w:t> - пожирателей времени.</w:t>
            </w:r>
          </w:p>
          <w:p w:rsidR="006A125C" w:rsidRPr="00ED7E04" w:rsidRDefault="006A125C" w:rsidP="000D4FF5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Вместо здорового взаимодействия с окружающим реальным миром ребенок получает море информации. Он не в состоянии осмыслить, понять и переварить лавину бессвязных образов. Следуя за очень непродолжительными картинками</w:t>
            </w:r>
            <w:r w:rsidR="001B3F57" w:rsidRPr="00ED7E04">
              <w:rPr>
                <w:rFonts w:ascii="Arial" w:eastAsia="Times New Roman" w:hAnsi="Arial" w:cs="Arial"/>
                <w:lang w:eastAsia="ru-RU"/>
              </w:rPr>
              <w:t>,</w:t>
            </w:r>
            <w:r w:rsidRPr="00ED7E04">
              <w:rPr>
                <w:rFonts w:ascii="Arial" w:eastAsia="Times New Roman" w:hAnsi="Arial" w:cs="Arial"/>
                <w:lang w:eastAsia="ru-RU"/>
              </w:rPr>
              <w:t xml:space="preserve"> сознание ребенка не успевает переработать одну мысль, как ему предлагается другая, контрастная и тоже интригующая.</w:t>
            </w:r>
          </w:p>
          <w:p w:rsidR="006A125C" w:rsidRPr="00ED7E04" w:rsidRDefault="006A125C" w:rsidP="000D4FF5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Картинка, цвет, символ, звук давно используются в качестве средств воздействия на подсознание человека.  </w:t>
            </w:r>
          </w:p>
          <w:p w:rsidR="006A125C" w:rsidRPr="00ED7E04" w:rsidRDefault="006A125C" w:rsidP="000D4FF5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 xml:space="preserve">Поп музыка не способствует развитию процесса мышления так, как это делает классическая музыка. Она агрессивно повторна и упрощена. По </w:t>
            </w:r>
            <w:proofErr w:type="gramStart"/>
            <w:r w:rsidRPr="00ED7E04">
              <w:rPr>
                <w:rFonts w:ascii="Arial" w:eastAsia="Times New Roman" w:hAnsi="Arial" w:cs="Arial"/>
                <w:lang w:eastAsia="ru-RU"/>
              </w:rPr>
              <w:t>сути</w:t>
            </w:r>
            <w:proofErr w:type="gramEnd"/>
            <w:r w:rsidRPr="00ED7E04">
              <w:rPr>
                <w:rFonts w:ascii="Arial" w:eastAsia="Times New Roman" w:hAnsi="Arial" w:cs="Arial"/>
                <w:lang w:eastAsia="ru-RU"/>
              </w:rPr>
              <w:t xml:space="preserve"> ребенку навязывается прилипчивый мотив, образ или символ.</w:t>
            </w:r>
          </w:p>
          <w:p w:rsidR="006A125C" w:rsidRPr="00ED7E04" w:rsidRDefault="006A125C" w:rsidP="000D4FF5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 xml:space="preserve">Физиологическое, гипнотическое воздействие такой музыки на сознание ребенка лишает его способности отличать низкие вибрации от </w:t>
            </w:r>
            <w:proofErr w:type="gramStart"/>
            <w:r w:rsidRPr="00ED7E04">
              <w:rPr>
                <w:rFonts w:ascii="Arial" w:eastAsia="Times New Roman" w:hAnsi="Arial" w:cs="Arial"/>
                <w:lang w:eastAsia="ru-RU"/>
              </w:rPr>
              <w:t>высоких</w:t>
            </w:r>
            <w:proofErr w:type="gramEnd"/>
            <w:r w:rsidRPr="00ED7E04">
              <w:rPr>
                <w:rFonts w:ascii="Arial" w:eastAsia="Times New Roman" w:hAnsi="Arial" w:cs="Arial"/>
                <w:lang w:eastAsia="ru-RU"/>
              </w:rPr>
              <w:t>, духовное от физиологического, доброе от злого.</w:t>
            </w:r>
          </w:p>
          <w:p w:rsidR="00ED7E04" w:rsidRPr="00ED7E04" w:rsidRDefault="00ED7E04" w:rsidP="00ED7E04">
            <w:pPr>
              <w:shd w:val="clear" w:color="auto" w:fill="FFFFFF"/>
              <w:spacing w:after="225"/>
              <w:rPr>
                <w:rFonts w:ascii="Arial" w:eastAsia="Times New Roman" w:hAnsi="Arial" w:cs="Arial"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Cs/>
                <w:lang w:eastAsia="ru-RU"/>
              </w:rPr>
              <w:t>Умение слушать серьезную музыку – важнейший тренажёр души и интеллекта человека</w:t>
            </w:r>
          </w:p>
          <w:p w:rsidR="00ED7E04" w:rsidRPr="00ED7E04" w:rsidRDefault="00ED7E04" w:rsidP="00ED7E04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bCs/>
                <w:lang w:eastAsia="ru-RU"/>
              </w:rPr>
              <w:t xml:space="preserve">Курс обучения «Слушание музыки» в Методе </w:t>
            </w:r>
            <w:proofErr w:type="spellStart"/>
            <w:r w:rsidRPr="00ED7E04">
              <w:rPr>
                <w:rFonts w:ascii="Arial" w:eastAsia="Times New Roman" w:hAnsi="Arial" w:cs="Arial"/>
                <w:bCs/>
                <w:lang w:eastAsia="ru-RU"/>
              </w:rPr>
              <w:t>Хайнер</w:t>
            </w:r>
            <w:proofErr w:type="spellEnd"/>
            <w:r w:rsidRPr="00ED7E04">
              <w:rPr>
                <w:rFonts w:ascii="Arial" w:eastAsia="Times New Roman" w:hAnsi="Arial" w:cs="Arial"/>
                <w:bCs/>
                <w:lang w:eastAsia="ru-RU"/>
              </w:rPr>
              <w:t xml:space="preserve"> способен развить в ребенке сопротивление клиповому мышлению.</w:t>
            </w:r>
          </w:p>
          <w:p w:rsidR="00ED7E04" w:rsidRPr="00ED7E04" w:rsidRDefault="00ED7E04" w:rsidP="000D4FF5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</w:p>
          <w:p w:rsidR="00ED7E04" w:rsidRPr="00ED7E04" w:rsidRDefault="00ED7E04" w:rsidP="000D4FF5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</w:p>
          <w:p w:rsidR="00ED7E04" w:rsidRPr="00ED7E04" w:rsidRDefault="00ED7E04" w:rsidP="000D4FF5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</w:p>
          <w:p w:rsidR="00ED7E04" w:rsidRPr="00ED7E04" w:rsidRDefault="00ED7E04" w:rsidP="000D4FF5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</w:p>
          <w:p w:rsidR="00ED7E04" w:rsidRPr="00ED7E04" w:rsidRDefault="00ED7E04" w:rsidP="000D4FF5">
            <w:pPr>
              <w:shd w:val="clear" w:color="auto" w:fill="FFFFFF"/>
              <w:spacing w:after="225"/>
              <w:rPr>
                <w:rFonts w:ascii="Arial" w:eastAsia="Times New Roman" w:hAnsi="Arial" w:cs="Arial"/>
                <w:lang w:eastAsia="ru-RU"/>
              </w:rPr>
            </w:pPr>
          </w:p>
          <w:p w:rsidR="006A125C" w:rsidRPr="00ED7E04" w:rsidRDefault="006A125C" w:rsidP="009A21A0">
            <w:pPr>
              <w:shd w:val="clear" w:color="auto" w:fill="FFFFFF"/>
              <w:spacing w:after="225"/>
              <w:rPr>
                <w:rFonts w:ascii="Arial" w:eastAsia="Times New Roman" w:hAnsi="Arial" w:cs="Arial"/>
                <w:kern w:val="36"/>
                <w:lang w:eastAsia="ru-RU"/>
              </w:rPr>
            </w:pPr>
          </w:p>
        </w:tc>
      </w:tr>
      <w:tr w:rsidR="001B3F57" w:rsidRPr="00ED7E04" w:rsidTr="00ED7E04">
        <w:trPr>
          <w:trHeight w:hRule="exact" w:val="367"/>
        </w:trPr>
        <w:tc>
          <w:tcPr>
            <w:tcW w:w="2943" w:type="dxa"/>
          </w:tcPr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t>видео</w:t>
            </w:r>
          </w:p>
        </w:tc>
        <w:tc>
          <w:tcPr>
            <w:tcW w:w="7949" w:type="dxa"/>
          </w:tcPr>
          <w:p w:rsidR="006A125C" w:rsidRPr="00ED7E04" w:rsidRDefault="006A125C" w:rsidP="000D4FF5">
            <w:pPr>
              <w:shd w:val="clear" w:color="auto" w:fill="FFFFFF"/>
              <w:spacing w:after="225"/>
              <w:rPr>
                <w:rFonts w:ascii="Arial" w:eastAsia="Times New Roman" w:hAnsi="Arial" w:cs="Arial"/>
                <w:b/>
                <w:bCs/>
                <w:lang w:eastAsia="ru-RU"/>
              </w:rPr>
            </w:pPr>
          </w:p>
        </w:tc>
      </w:tr>
      <w:tr w:rsidR="00ED7E04" w:rsidRPr="00ED7E04" w:rsidTr="00ED7E04">
        <w:trPr>
          <w:trHeight w:hRule="exact" w:val="8148"/>
        </w:trPr>
        <w:tc>
          <w:tcPr>
            <w:tcW w:w="2943" w:type="dxa"/>
          </w:tcPr>
          <w:p w:rsidR="00ED7E04" w:rsidRPr="00ED7E04" w:rsidRDefault="00ED7E04" w:rsidP="000D4FF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36A7A962" wp14:editId="5919D616">
                  <wp:extent cx="1895475" cy="1065685"/>
                  <wp:effectExtent l="0" t="0" r="0" b="1270"/>
                  <wp:docPr id="31" name="Рисунок 31" descr="D:\1. ОБУЧЕНИЕ ПЕДАГОГОВ СМ\ТЕОРИЯ\6    ЛЕКЦИЯ      ОСНОВНЫЕ ПРИНЦИПЫ ПОСТРОЕНИЯ ВАШЕГО УЧЕБНОГО КУРСА\6.1 СЛУШАЕМ И СМОТРИМ\Лекция 6 Часть 2 Слушание музыки\1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1. ОБУЧЕНИЕ ПЕДАГОГОВ СМ\ТЕОРИЯ\6    ЛЕКЦИЯ      ОСНОВНЫЕ ПРИНЦИПЫ ПОСТРОЕНИЯ ВАШЕГО УЧЕБНОГО КУРСА\6.1 СЛУШАЕМ И СМОТРИМ\Лекция 6 Часть 2 Слушание музыки\1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8994" cy="1067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9" w:type="dxa"/>
          </w:tcPr>
          <w:p w:rsidR="00ED7E04" w:rsidRPr="00ED7E04" w:rsidRDefault="00ED7E04" w:rsidP="00ED7E04">
            <w:pPr>
              <w:shd w:val="clear" w:color="auto" w:fill="FFFFFF"/>
              <w:spacing w:after="225"/>
              <w:rPr>
                <w:rFonts w:ascii="Arial" w:eastAsia="Times New Roman" w:hAnsi="Arial" w:cs="Arial"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Cs/>
                <w:lang w:eastAsia="ru-RU"/>
              </w:rPr>
              <w:t>Почему классика так важна для развития наших детей?</w:t>
            </w:r>
          </w:p>
          <w:p w:rsidR="00ED7E04" w:rsidRPr="00ED7E04" w:rsidRDefault="00ED7E04" w:rsidP="00ED7E04">
            <w:pPr>
              <w:shd w:val="clear" w:color="auto" w:fill="FFFFFF"/>
              <w:spacing w:after="225"/>
              <w:rPr>
                <w:rFonts w:ascii="Arial" w:eastAsia="Times New Roman" w:hAnsi="Arial" w:cs="Arial"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Cs/>
                <w:lang w:eastAsia="ru-RU"/>
              </w:rPr>
              <w:t>Более сложные и утонченные музыкальные произведения способны развивать и усиливать качество внимания ребенка, пробуждать в нем восприятие духовной красоты мира, развивать интеллект и творческое начало в каждом человеке. Шедевры классической музыки помогают маленькому человеку осознавать собственное предназначение, духовную значимость и уникальность. Они укрепляют в ребенке веру в свои силы и понимание себя как уникальной части общей гармонии.</w:t>
            </w:r>
          </w:p>
          <w:p w:rsidR="00ED7E04" w:rsidRPr="00ED7E04" w:rsidRDefault="00ED7E04" w:rsidP="00ED7E04">
            <w:pPr>
              <w:shd w:val="clear" w:color="auto" w:fill="FFFFFF"/>
              <w:spacing w:after="225"/>
              <w:rPr>
                <w:rFonts w:ascii="Arial" w:eastAsia="Times New Roman" w:hAnsi="Arial" w:cs="Arial"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Cs/>
                <w:lang w:eastAsia="ru-RU"/>
              </w:rPr>
              <w:t xml:space="preserve">Именно поэтому классическая музыка, музыкальная мысль шедевров мирового музыкального искусства, как мысль духовной абстракции высшего порядка </w:t>
            </w:r>
            <w:proofErr w:type="gramStart"/>
            <w:r w:rsidRPr="00ED7E04">
              <w:rPr>
                <w:rFonts w:ascii="Arial" w:eastAsia="Times New Roman" w:hAnsi="Arial" w:cs="Arial"/>
                <w:bCs/>
                <w:lang w:eastAsia="ru-RU"/>
              </w:rPr>
              <w:t>может в значительной мере развивать память и мыслительные процессы любого человека начиная</w:t>
            </w:r>
            <w:proofErr w:type="gramEnd"/>
            <w:r w:rsidRPr="00ED7E04">
              <w:rPr>
                <w:rFonts w:ascii="Arial" w:eastAsia="Times New Roman" w:hAnsi="Arial" w:cs="Arial"/>
                <w:bCs/>
                <w:lang w:eastAsia="ru-RU"/>
              </w:rPr>
              <w:t xml:space="preserve"> с раннего дошкольного возраста.</w:t>
            </w:r>
          </w:p>
          <w:p w:rsidR="00ED7E04" w:rsidRPr="00ED7E04" w:rsidRDefault="00ED7E04" w:rsidP="00ED7E04">
            <w:pPr>
              <w:shd w:val="clear" w:color="auto" w:fill="FFFFFF"/>
              <w:spacing w:after="225"/>
              <w:rPr>
                <w:rFonts w:ascii="Arial" w:eastAsia="Times New Roman" w:hAnsi="Arial" w:cs="Arial"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Cs/>
                <w:lang w:eastAsia="ru-RU"/>
              </w:rPr>
              <w:t>Почему это происходит?</w:t>
            </w:r>
          </w:p>
          <w:p w:rsidR="00ED7E04" w:rsidRPr="00ED7E04" w:rsidRDefault="00ED7E04" w:rsidP="00ED7E04">
            <w:pPr>
              <w:shd w:val="clear" w:color="auto" w:fill="FFFFFF"/>
              <w:spacing w:after="225"/>
              <w:rPr>
                <w:rFonts w:ascii="Arial" w:eastAsia="Times New Roman" w:hAnsi="Arial" w:cs="Arial"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Cs/>
                <w:lang w:eastAsia="ru-RU"/>
              </w:rPr>
              <w:t xml:space="preserve">Классическая музыка ведет за </w:t>
            </w:r>
            <w:proofErr w:type="gramStart"/>
            <w:r w:rsidRPr="00ED7E04">
              <w:rPr>
                <w:rFonts w:ascii="Arial" w:eastAsia="Times New Roman" w:hAnsi="Arial" w:cs="Arial"/>
                <w:bCs/>
                <w:lang w:eastAsia="ru-RU"/>
              </w:rPr>
              <w:t>собой</w:t>
            </w:r>
            <w:proofErr w:type="gramEnd"/>
            <w:r w:rsidRPr="00ED7E04">
              <w:rPr>
                <w:rFonts w:ascii="Arial" w:eastAsia="Times New Roman" w:hAnsi="Arial" w:cs="Arial"/>
                <w:bCs/>
                <w:lang w:eastAsia="ru-RU"/>
              </w:rPr>
              <w:t xml:space="preserve"> и поднимают душу ребенка, как инженерные конструкции воду для создания прекрасных фонтанов. Она возвышает восприятие мира, уводит ребенка от концентрации исключительно на физиологических желаниях и потребностях.</w:t>
            </w:r>
          </w:p>
          <w:p w:rsidR="00ED7E04" w:rsidRPr="00ED7E04" w:rsidRDefault="00ED7E04" w:rsidP="00ED7E04">
            <w:pPr>
              <w:shd w:val="clear" w:color="auto" w:fill="FFFFFF"/>
              <w:spacing w:after="225"/>
              <w:rPr>
                <w:rFonts w:ascii="Arial" w:eastAsia="Times New Roman" w:hAnsi="Arial" w:cs="Arial"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Cs/>
                <w:lang w:eastAsia="ru-RU"/>
              </w:rPr>
              <w:t xml:space="preserve">В классической музыке заложен театр с его интригой, драматургией, главными и второстепенными образами. Так, к примеру, сонатная форма предлагает слушателю не один примитивный мотив и не одну музыкальную фразу, а несколько. Но это не главное! В классической музыке даже самые простые фразы развиваются, а </w:t>
            </w:r>
            <w:proofErr w:type="gramStart"/>
            <w:r w:rsidRPr="00ED7E04">
              <w:rPr>
                <w:rFonts w:ascii="Arial" w:eastAsia="Times New Roman" w:hAnsi="Arial" w:cs="Arial"/>
                <w:bCs/>
                <w:lang w:eastAsia="ru-RU"/>
              </w:rPr>
              <w:t>в</w:t>
            </w:r>
            <w:proofErr w:type="gramEnd"/>
            <w:r w:rsidRPr="00ED7E04">
              <w:rPr>
                <w:rFonts w:ascii="Arial" w:eastAsia="Times New Roman" w:hAnsi="Arial" w:cs="Arial"/>
                <w:bCs/>
                <w:lang w:eastAsia="ru-RU"/>
              </w:rPr>
              <w:t xml:space="preserve"> </w:t>
            </w:r>
            <w:proofErr w:type="gramStart"/>
            <w:r w:rsidRPr="00ED7E04">
              <w:rPr>
                <w:rFonts w:ascii="Arial" w:eastAsia="Times New Roman" w:hAnsi="Arial" w:cs="Arial"/>
                <w:bCs/>
                <w:lang w:eastAsia="ru-RU"/>
              </w:rPr>
              <w:t>поп</w:t>
            </w:r>
            <w:proofErr w:type="gramEnd"/>
            <w:r w:rsidRPr="00ED7E04">
              <w:rPr>
                <w:rFonts w:ascii="Arial" w:eastAsia="Times New Roman" w:hAnsi="Arial" w:cs="Arial"/>
                <w:bCs/>
                <w:lang w:eastAsia="ru-RU"/>
              </w:rPr>
              <w:t xml:space="preserve"> музыке этого развития нет.</w:t>
            </w:r>
          </w:p>
          <w:p w:rsidR="00ED7E04" w:rsidRPr="00ED7E04" w:rsidRDefault="00ED7E04" w:rsidP="00ED7E04">
            <w:pPr>
              <w:shd w:val="clear" w:color="auto" w:fill="FFFFFF"/>
              <w:spacing w:after="225"/>
              <w:rPr>
                <w:rFonts w:ascii="Arial" w:eastAsia="Times New Roman" w:hAnsi="Arial" w:cs="Arial"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Cs/>
                <w:lang w:eastAsia="ru-RU"/>
              </w:rPr>
              <w:t>Более того, говоря простым языком, в классической музыке… больше нот. И больше разл</w:t>
            </w:r>
            <w:r>
              <w:rPr>
                <w:rFonts w:ascii="Arial" w:eastAsia="Times New Roman" w:hAnsi="Arial" w:cs="Arial"/>
                <w:bCs/>
                <w:lang w:eastAsia="ru-RU"/>
              </w:rPr>
              <w:t>ичных нюансов в подаче этих нот</w:t>
            </w:r>
          </w:p>
          <w:p w:rsidR="00ED7E04" w:rsidRPr="00ED7E04" w:rsidRDefault="00ED7E04" w:rsidP="000D4FF5">
            <w:pPr>
              <w:shd w:val="clear" w:color="auto" w:fill="FFFFFF"/>
              <w:spacing w:after="225"/>
              <w:rPr>
                <w:rFonts w:ascii="Arial" w:eastAsia="Times New Roman" w:hAnsi="Arial" w:cs="Arial"/>
                <w:b/>
                <w:bCs/>
                <w:lang w:eastAsia="ru-RU"/>
              </w:rPr>
            </w:pPr>
          </w:p>
        </w:tc>
      </w:tr>
      <w:tr w:rsidR="001B3F57" w:rsidRPr="00ED7E04" w:rsidTr="00ED7E04">
        <w:trPr>
          <w:trHeight w:hRule="exact" w:val="5390"/>
        </w:trPr>
        <w:tc>
          <w:tcPr>
            <w:tcW w:w="2943" w:type="dxa"/>
          </w:tcPr>
          <w:p w:rsidR="006A125C" w:rsidRPr="00ED7E04" w:rsidRDefault="006A125C" w:rsidP="000D4FF5">
            <w:pPr>
              <w:rPr>
                <w:rFonts w:ascii="Arial" w:hAnsi="Arial" w:cs="Arial"/>
                <w:noProof/>
                <w:lang w:eastAsia="ru-RU"/>
              </w:rPr>
            </w:pPr>
          </w:p>
        </w:tc>
        <w:tc>
          <w:tcPr>
            <w:tcW w:w="7949" w:type="dxa"/>
          </w:tcPr>
          <w:p w:rsidR="00ED7E04" w:rsidRDefault="00ED7E04" w:rsidP="006A125C">
            <w:pPr>
              <w:shd w:val="clear" w:color="auto" w:fill="FFFFFF"/>
              <w:spacing w:after="225"/>
              <w:rPr>
                <w:rFonts w:ascii="Arial" w:eastAsia="Times New Roman" w:hAnsi="Arial" w:cs="Arial"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Cs/>
                <w:lang w:eastAsia="ru-RU"/>
              </w:rPr>
              <w:t>Ребенок учится прислушиваться, уметь различать интонации, тембры, интерпретации музыкальных образов. Его взаимоотношения со звуками перестают быть бездумными.</w:t>
            </w:r>
          </w:p>
          <w:p w:rsidR="006A125C" w:rsidRPr="00ED7E04" w:rsidRDefault="006A125C" w:rsidP="006A125C">
            <w:pPr>
              <w:shd w:val="clear" w:color="auto" w:fill="FFFFFF"/>
              <w:spacing w:after="225"/>
              <w:rPr>
                <w:rFonts w:ascii="Arial" w:eastAsia="Times New Roman" w:hAnsi="Arial" w:cs="Arial"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Cs/>
                <w:lang w:eastAsia="ru-RU"/>
              </w:rPr>
              <w:t>Такая музыка требует значительно большей концентрации внимания, усилий воли, сознательности, умения реагировать и откликаться на звуки окружающего мира. И тогда душа ребенка сама выбирает то, что ей нужно для роста и понимания.</w:t>
            </w:r>
          </w:p>
          <w:p w:rsidR="006A125C" w:rsidRPr="00ED7E04" w:rsidRDefault="006A125C" w:rsidP="006A125C">
            <w:pPr>
              <w:shd w:val="clear" w:color="auto" w:fill="FFFFFF"/>
              <w:spacing w:after="225"/>
              <w:rPr>
                <w:rFonts w:ascii="Arial" w:eastAsia="Times New Roman" w:hAnsi="Arial" w:cs="Arial"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Cs/>
                <w:lang w:eastAsia="ru-RU"/>
              </w:rPr>
              <w:t xml:space="preserve">Умение слышать. Не этого ли требует сегодня от нас обучение различных языков? И не только языков! Умение общаться с другими строится на умении слышать и понимать звуки. Вибрации, интонация, голос, тембр, дыхание часто значительно правдивее картинки. Без умения слышать </w:t>
            </w:r>
            <w:proofErr w:type="gramStart"/>
            <w:r w:rsidRPr="00ED7E04">
              <w:rPr>
                <w:rFonts w:ascii="Arial" w:eastAsia="Times New Roman" w:hAnsi="Arial" w:cs="Arial"/>
                <w:bCs/>
                <w:lang w:eastAsia="ru-RU"/>
              </w:rPr>
              <w:t>прекрасное</w:t>
            </w:r>
            <w:proofErr w:type="gramEnd"/>
            <w:r w:rsidRPr="00ED7E04">
              <w:rPr>
                <w:rFonts w:ascii="Arial" w:eastAsia="Times New Roman" w:hAnsi="Arial" w:cs="Arial"/>
                <w:bCs/>
                <w:lang w:eastAsia="ru-RU"/>
              </w:rPr>
              <w:t xml:space="preserve"> ребенок лишается доступа к пониманию прекрасного.</w:t>
            </w:r>
          </w:p>
          <w:p w:rsidR="006A125C" w:rsidRPr="00ED7E04" w:rsidRDefault="006A125C" w:rsidP="006A125C">
            <w:pPr>
              <w:shd w:val="clear" w:color="auto" w:fill="FFFFFF"/>
              <w:spacing w:after="225"/>
              <w:rPr>
                <w:rFonts w:ascii="Arial" w:eastAsia="Times New Roman" w:hAnsi="Arial" w:cs="Arial"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Cs/>
                <w:lang w:eastAsia="ru-RU"/>
              </w:rPr>
              <w:t>Слушание классической музыки вовлекает в процесс слушания умение анализировать материал (сравнивать отдельные интонации, обороты мелодии и гармонии), чувствовать его (откликаться на настроения, передаваемые в музыке) и запоминать (уметь узнавать интонации, мелодические и гармонические обороты) одновременно. Это бесценно для развития каждого малыша, обеих полушарий его мозга.</w:t>
            </w:r>
          </w:p>
          <w:p w:rsidR="006A125C" w:rsidRPr="00ED7E04" w:rsidRDefault="006A125C" w:rsidP="000D4FF5">
            <w:pPr>
              <w:shd w:val="clear" w:color="auto" w:fill="FFFFFF"/>
              <w:spacing w:after="225"/>
              <w:rPr>
                <w:rFonts w:ascii="Arial" w:eastAsia="Times New Roman" w:hAnsi="Arial" w:cs="Arial"/>
                <w:bCs/>
                <w:lang w:eastAsia="ru-RU"/>
              </w:rPr>
            </w:pPr>
          </w:p>
        </w:tc>
      </w:tr>
      <w:tr w:rsidR="00BE1595" w:rsidRPr="00ED7E04" w:rsidTr="00ED7E04">
        <w:trPr>
          <w:trHeight w:val="3107"/>
        </w:trPr>
        <w:tc>
          <w:tcPr>
            <w:tcW w:w="2943" w:type="dxa"/>
          </w:tcPr>
          <w:p w:rsidR="00BE1595" w:rsidRPr="00ED7E04" w:rsidRDefault="00BE159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29E1077E" wp14:editId="38E9293E">
                  <wp:extent cx="2028825" cy="1140657"/>
                  <wp:effectExtent l="0" t="0" r="0" b="2540"/>
                  <wp:docPr id="6" name="Рисунок 6" descr="D:\1. ОБУЧЕНИЕ ПЕДАГОГОВ СМ\ТЕОРИЯ\6    ЛЕКЦИЯ      ОСНОВНЫЕ ПРИНЦИПЫ ПОСТРОЕНИЯ ВАШЕГО УЧЕБНОГО КУРСА\6.1 СЛУШАЕМ И СМОТРИМ\Лекция 6 Часть 2 Слушание музыки\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1. ОБУЧЕНИЕ ПЕДАГОГОВ СМ\ТЕОРИЯ\6    ЛЕКЦИЯ      ОСНОВНЫЕ ПРИНЦИПЫ ПОСТРОЕНИЯ ВАШЕГО УЧЕБНОГО КУРСА\6.1 СЛУШАЕМ И СМОТРИМ\Лекция 6 Часть 2 Слушание музыки\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7681" cy="11400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9" w:type="dxa"/>
          </w:tcPr>
          <w:p w:rsidR="00BE1595" w:rsidRPr="00ED7E04" w:rsidRDefault="00BE1595" w:rsidP="00ED7E04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«Слушание музыки по Методу </w:t>
            </w:r>
            <w:proofErr w:type="spellStart"/>
            <w:r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>Хайнер</w:t>
            </w:r>
            <w:proofErr w:type="spellEnd"/>
            <w:r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>: что нового?»</w:t>
            </w:r>
          </w:p>
          <w:p w:rsidR="00BE1595" w:rsidRPr="00ED7E04" w:rsidRDefault="00BE1595" w:rsidP="00ED7E04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До создания нашего подхода слушание музыки преподносилось детям бессистемно. Принято считать, что отчетливый и конкретный результат слушания музыки не важен. Усвоил ли малыш прослушанный материал или нет – неважно. Главное: дать ему услышать то или иное музыкальное произведение.</w:t>
            </w:r>
          </w:p>
          <w:p w:rsidR="00BE1595" w:rsidRPr="00ED7E04" w:rsidRDefault="00BE1595" w:rsidP="00ED7E04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Автор метода считает, что бездумное и бессистемное включение классической музыки тоже может быть просто «засорением пространства», если ребенок воспринимает музыкальный шедевр как фон и не усваивает ни одной музыкальной мысли.</w:t>
            </w:r>
          </w:p>
          <w:p w:rsidR="00BE1595" w:rsidRPr="00ED7E04" w:rsidRDefault="00BE1595" w:rsidP="00ED7E04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Но как научить малыша слушать классические произведения осознанно?</w:t>
            </w:r>
            <w:r w:rsidR="00ED7E04">
              <w:rPr>
                <w:rFonts w:ascii="Arial" w:eastAsia="Times New Roman" w:hAnsi="Arial" w:cs="Arial"/>
                <w:lang w:eastAsia="ru-RU"/>
              </w:rPr>
              <w:t xml:space="preserve"> </w:t>
            </w:r>
            <w:r w:rsidRPr="00ED7E04">
              <w:rPr>
                <w:rFonts w:ascii="Arial" w:eastAsia="Times New Roman" w:hAnsi="Arial" w:cs="Arial"/>
                <w:lang w:eastAsia="ru-RU"/>
              </w:rPr>
              <w:t>Именно в этом и состоит уникальность нашего подхода.</w:t>
            </w:r>
          </w:p>
        </w:tc>
      </w:tr>
      <w:tr w:rsidR="00BE1595" w:rsidRPr="00ED7E04" w:rsidTr="00ED7E04">
        <w:trPr>
          <w:trHeight w:val="2000"/>
        </w:trPr>
        <w:tc>
          <w:tcPr>
            <w:tcW w:w="2943" w:type="dxa"/>
          </w:tcPr>
          <w:p w:rsidR="00BE1595" w:rsidRPr="00ED7E04" w:rsidRDefault="00BE159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292F7995" wp14:editId="1D57FF14">
                  <wp:extent cx="2028825" cy="1140658"/>
                  <wp:effectExtent l="0" t="0" r="0" b="2540"/>
                  <wp:docPr id="7" name="Рисунок 7" descr="D:\1. ОБУЧЕНИЕ ПЕДАГОГОВ СМ\ТЕОРИЯ\6    ЛЕКЦИЯ      ОСНОВНЫЕ ПРИНЦИПЫ ПОСТРОЕНИЯ ВАШЕГО УЧЕБНОГО КУРСА\6.1 СЛУШАЕМ И СМОТРИМ\Лекция 6 Часть 2 Слушание музыки\1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1. ОБУЧЕНИЕ ПЕДАГОГОВ СМ\ТЕОРИЯ\6    ЛЕКЦИЯ      ОСНОВНЫЕ ПРИНЦИПЫ ПОСТРОЕНИЯ ВАШЕГО УЧЕБНОГО КУРСА\6.1 СЛУШАЕМ И СМОТРИМ\Лекция 6 Часть 2 Слушание музыки\1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1452" cy="1142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9" w:type="dxa"/>
            <w:tcBorders>
              <w:bottom w:val="single" w:sz="4" w:space="0" w:color="auto"/>
            </w:tcBorders>
          </w:tcPr>
          <w:p w:rsidR="00ED7E04" w:rsidRDefault="00BE1595" w:rsidP="00ED7E04">
            <w:pPr>
              <w:shd w:val="clear" w:color="auto" w:fill="FFFFFF"/>
              <w:rPr>
                <w:rFonts w:ascii="Arial" w:eastAsia="Times New Roman" w:hAnsi="Arial" w:cs="Arial"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Cs/>
                <w:lang w:eastAsia="ru-RU"/>
              </w:rPr>
              <w:t>Целью курса является развитие духовно развитого и разумного человека, способного критически мыслить, отфильтровывать информационный мусор, уметь фокусироваться и сохранять высо</w:t>
            </w:r>
            <w:r w:rsidRPr="00ED7E04">
              <w:rPr>
                <w:rFonts w:ascii="Arial" w:eastAsia="Times New Roman" w:hAnsi="Arial" w:cs="Arial"/>
                <w:bCs/>
                <w:lang w:eastAsia="ru-RU"/>
              </w:rPr>
              <w:t xml:space="preserve">кий уровень концентрации и </w:t>
            </w:r>
            <w:proofErr w:type="spellStart"/>
            <w:r w:rsidRPr="00ED7E04">
              <w:rPr>
                <w:rFonts w:ascii="Arial" w:eastAsia="Times New Roman" w:hAnsi="Arial" w:cs="Arial"/>
                <w:bCs/>
                <w:lang w:eastAsia="ru-RU"/>
              </w:rPr>
              <w:t>само</w:t>
            </w:r>
            <w:r w:rsidRPr="00ED7E04">
              <w:rPr>
                <w:rFonts w:ascii="Arial" w:eastAsia="Times New Roman" w:hAnsi="Arial" w:cs="Arial"/>
                <w:bCs/>
                <w:lang w:eastAsia="ru-RU"/>
              </w:rPr>
              <w:t>реализовываться</w:t>
            </w:r>
            <w:proofErr w:type="spellEnd"/>
            <w:r w:rsidRPr="00ED7E04">
              <w:rPr>
                <w:rFonts w:ascii="Arial" w:eastAsia="Times New Roman" w:hAnsi="Arial" w:cs="Arial"/>
                <w:bCs/>
                <w:lang w:eastAsia="ru-RU"/>
              </w:rPr>
              <w:t xml:space="preserve"> как уникальная целостная творческая личность.</w:t>
            </w:r>
          </w:p>
          <w:p w:rsidR="00BE1595" w:rsidRPr="00ED7E04" w:rsidRDefault="00BE1595" w:rsidP="00ED7E04">
            <w:pPr>
              <w:shd w:val="clear" w:color="auto" w:fill="FFFFFF"/>
              <w:rPr>
                <w:rFonts w:ascii="Arial" w:eastAsia="Times New Roman" w:hAnsi="Arial" w:cs="Arial"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Cs/>
                <w:lang w:eastAsia="ru-RU"/>
              </w:rPr>
              <w:t>Особенно важно для детей цифрового века способность сопереживать другим, умение быть человечным по отношению к себе подобным и к окружающему миру, природе, Вселенной.</w:t>
            </w:r>
          </w:p>
        </w:tc>
      </w:tr>
      <w:tr w:rsidR="00BE1595" w:rsidRPr="00ED7E04" w:rsidTr="00ED7E04">
        <w:trPr>
          <w:trHeight w:val="4661"/>
        </w:trPr>
        <w:tc>
          <w:tcPr>
            <w:tcW w:w="2943" w:type="dxa"/>
            <w:tcBorders>
              <w:bottom w:val="single" w:sz="4" w:space="0" w:color="auto"/>
            </w:tcBorders>
          </w:tcPr>
          <w:p w:rsidR="00BE1595" w:rsidRPr="00ED7E04" w:rsidRDefault="00BE159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AA0564C" wp14:editId="441B5A1B">
                  <wp:extent cx="2028825" cy="1140657"/>
                  <wp:effectExtent l="0" t="0" r="0" b="2540"/>
                  <wp:docPr id="9" name="Рисунок 9" descr="D:\1. ОБУЧЕНИЕ ПЕДАГОГОВ СМ\ТЕОРИЯ\6    ЛЕКЦИЯ      ОСНОВНЫЕ ПРИНЦИПЫ ПОСТРОЕНИЯ ВАШЕГО УЧЕБНОГО КУРСА\6.1 СЛУШАЕМ И СМОТРИМ\Лекция 6 Часть 2 Слушание музыки\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1. ОБУЧЕНИЕ ПЕДАГОГОВ СМ\ТЕОРИЯ\6    ЛЕКЦИЯ      ОСНОВНЫЕ ПРИНЦИПЫ ПОСТРОЕНИЯ ВАШЕГО УЧЕБНОГО КУРСА\6.1 СЛУШАЕМ И СМОТРИМ\Лекция 6 Часть 2 Слушание музыки\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0887" cy="1147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9" w:type="dxa"/>
            <w:tcBorders>
              <w:bottom w:val="single" w:sz="4" w:space="0" w:color="auto"/>
            </w:tcBorders>
          </w:tcPr>
          <w:p w:rsidR="00BE1595" w:rsidRPr="00ED7E04" w:rsidRDefault="00BE1595" w:rsidP="00ED7E04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 xml:space="preserve">В Методе </w:t>
            </w:r>
            <w:proofErr w:type="spellStart"/>
            <w:r w:rsidRPr="00ED7E04">
              <w:rPr>
                <w:rFonts w:ascii="Arial" w:eastAsia="Times New Roman" w:hAnsi="Arial" w:cs="Arial"/>
                <w:lang w:eastAsia="ru-RU"/>
              </w:rPr>
              <w:t>Хайнер</w:t>
            </w:r>
            <w:proofErr w:type="spellEnd"/>
            <w:r w:rsidRPr="00ED7E04">
              <w:rPr>
                <w:rFonts w:ascii="Arial" w:eastAsia="Times New Roman" w:hAnsi="Arial" w:cs="Arial"/>
                <w:lang w:eastAsia="ru-RU"/>
              </w:rPr>
              <w:t xml:space="preserve">  </w:t>
            </w:r>
            <w:r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>ребенок знакомится с классикой через так называемые «</w:t>
            </w:r>
            <w:proofErr w:type="spellStart"/>
            <w:r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>тизеры</w:t>
            </w:r>
            <w:proofErr w:type="spellEnd"/>
            <w:r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>». </w:t>
            </w:r>
            <w:r w:rsidRPr="00ED7E04">
              <w:rPr>
                <w:rFonts w:ascii="Arial" w:eastAsia="Times New Roman" w:hAnsi="Arial" w:cs="Arial"/>
                <w:lang w:eastAsia="ru-RU"/>
              </w:rPr>
              <w:t>Перед тем, как включить для него шедевр музыкального искусства, мы даем ребенку «прочесть» самые яркие и короткие цитаты.</w:t>
            </w:r>
          </w:p>
          <w:p w:rsidR="00BE1595" w:rsidRPr="00ED7E04" w:rsidRDefault="00BE1595" w:rsidP="00ED7E04">
            <w:pPr>
              <w:shd w:val="clear" w:color="auto" w:fill="FFFFFF"/>
              <w:rPr>
                <w:rFonts w:ascii="Arial" w:eastAsia="Times New Roman" w:hAnsi="Arial" w:cs="Arial"/>
                <w:b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Это стало возможным, потому что система «Софт Моцарт» позволяет даже самым маленьким детям общаться с музыкальным текстом 1 на 1. С помощью Азбучного и интерактивного нотоносца, ученик сам в состоянии прослушать и воспроизвести «</w:t>
            </w:r>
            <w:proofErr w:type="spellStart"/>
            <w:r w:rsidRPr="00ED7E04">
              <w:rPr>
                <w:rFonts w:ascii="Arial" w:eastAsia="Times New Roman" w:hAnsi="Arial" w:cs="Arial"/>
                <w:lang w:eastAsia="ru-RU"/>
              </w:rPr>
              <w:t>тизеры</w:t>
            </w:r>
            <w:proofErr w:type="spellEnd"/>
            <w:r w:rsidRPr="00ED7E04">
              <w:rPr>
                <w:rFonts w:ascii="Arial" w:eastAsia="Times New Roman" w:hAnsi="Arial" w:cs="Arial"/>
                <w:lang w:eastAsia="ru-RU"/>
              </w:rPr>
              <w:t>», пропуская музыкальные темы не только через органы слуха, но и голосом, а самое главное собственными пальчиками</w:t>
            </w:r>
            <w:r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 xml:space="preserve">. </w:t>
            </w:r>
          </w:p>
          <w:p w:rsidR="00BE1595" w:rsidRPr="00ED7E04" w:rsidRDefault="00BE1595" w:rsidP="00ED7E04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Вот - основные этапы такого обучения и основные его принципы:</w:t>
            </w:r>
          </w:p>
          <w:p w:rsidR="00BE1595" w:rsidRPr="00ED7E04" w:rsidRDefault="00BE1595" w:rsidP="00ED7E04">
            <w:pPr>
              <w:pStyle w:val="a6"/>
              <w:numPr>
                <w:ilvl w:val="0"/>
                <w:numId w:val="4"/>
              </w:numPr>
              <w:shd w:val="clear" w:color="auto" w:fill="FFFFFF"/>
              <w:ind w:left="19" w:hanging="19"/>
              <w:rPr>
                <w:rFonts w:ascii="Arial" w:hAnsi="Arial" w:cs="Arial"/>
                <w:sz w:val="22"/>
                <w:szCs w:val="22"/>
              </w:rPr>
            </w:pPr>
            <w:r w:rsidRPr="00ED7E04">
              <w:rPr>
                <w:rFonts w:ascii="Arial" w:hAnsi="Arial" w:cs="Arial"/>
                <w:b/>
                <w:bCs/>
                <w:sz w:val="22"/>
                <w:szCs w:val="22"/>
              </w:rPr>
              <w:t>"Водитель лучше помнит дорогу, чем пассажир".</w:t>
            </w:r>
            <w:r w:rsidRPr="00ED7E04">
              <w:rPr>
                <w:rFonts w:ascii="Arial" w:hAnsi="Arial" w:cs="Arial"/>
                <w:sz w:val="22"/>
                <w:szCs w:val="22"/>
              </w:rPr>
              <w:t xml:space="preserve"> В методе есть </w:t>
            </w:r>
            <w:r w:rsidRPr="00ED7E04">
              <w:rPr>
                <w:rFonts w:ascii="Arial" w:hAnsi="Arial" w:cs="Arial"/>
                <w:sz w:val="22"/>
                <w:szCs w:val="22"/>
              </w:rPr>
              <w:t>возможность проигрывать темы из тех произведений, которые вы и ваш ребенок изучаете на данный момент.</w:t>
            </w:r>
          </w:p>
          <w:p w:rsidR="00BE1595" w:rsidRPr="00ED7E04" w:rsidRDefault="00BE1595" w:rsidP="00ED7E04">
            <w:pPr>
              <w:shd w:val="clear" w:color="auto" w:fill="FFFFFF"/>
              <w:rPr>
                <w:rFonts w:ascii="Arial" w:eastAsia="Times New Roman" w:hAnsi="Arial" w:cs="Arial"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Именно поэтому в библиотеке пьес программы "Софт Моцарт" достаточно много упрощенных аранжировок фрагментов классической музыки</w:t>
            </w:r>
            <w:r w:rsidRPr="00ED7E04">
              <w:rPr>
                <w:rFonts w:ascii="Arial" w:eastAsia="Times New Roman" w:hAnsi="Arial" w:cs="Arial"/>
                <w:lang w:eastAsia="ru-RU"/>
              </w:rPr>
              <w:t>, даже для самых маленьких есть</w:t>
            </w:r>
            <w:r w:rsidRPr="00ED7E04">
              <w:rPr>
                <w:rFonts w:ascii="Arial" w:eastAsia="Times New Roman" w:hAnsi="Arial" w:cs="Arial"/>
                <w:lang w:eastAsia="ru-RU"/>
              </w:rPr>
              <w:t xml:space="preserve"> крошечные «цитаты» из музыкальных шедевров, которые ребенок может прочесть и исполнить сам.</w:t>
            </w:r>
          </w:p>
        </w:tc>
      </w:tr>
      <w:tr w:rsidR="00BE1595" w:rsidRPr="00ED7E04" w:rsidTr="008A71FB">
        <w:trPr>
          <w:trHeight w:val="1968"/>
        </w:trPr>
        <w:tc>
          <w:tcPr>
            <w:tcW w:w="2943" w:type="dxa"/>
            <w:tcBorders>
              <w:bottom w:val="single" w:sz="4" w:space="0" w:color="auto"/>
            </w:tcBorders>
          </w:tcPr>
          <w:p w:rsidR="00BE1595" w:rsidRPr="00ED7E04" w:rsidRDefault="00BE159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67F3C7E3" wp14:editId="0E484D46">
                  <wp:extent cx="1962150" cy="1103170"/>
                  <wp:effectExtent l="0" t="0" r="0" b="1905"/>
                  <wp:docPr id="10" name="Рисунок 10" descr="D:\1. ОБУЧЕНИЕ ПЕДАГОГОВ СМ\ТЕОРИЯ\6    ЛЕКЦИЯ      ОСНОВНЫЕ ПРИНЦИПЫ ПОСТРОЕНИЯ ВАШЕГО УЧЕБНОГО КУРСА\6.1 СЛУШАЕМ И СМОТРИМ\Лекция 6 Часть 2 Слушание музыки\1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1. ОБУЧЕНИЕ ПЕДАГОГОВ СМ\ТЕОРИЯ\6    ЛЕКЦИЯ      ОСНОВНЫЕ ПРИНЦИПЫ ПОСТРОЕНИЯ ВАШЕГО УЧЕБНОГО КУРСА\6.1 СЛУШАЕМ И СМОТРИМ\Лекция 6 Часть 2 Слушание музыки\1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4564" cy="1104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9" w:type="dxa"/>
            <w:tcBorders>
              <w:bottom w:val="single" w:sz="4" w:space="0" w:color="auto"/>
            </w:tcBorders>
          </w:tcPr>
          <w:p w:rsidR="00BE1595" w:rsidRPr="00ED7E04" w:rsidRDefault="00BE1595" w:rsidP="008A71FB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Помимо работы с азбучным музыкальным текстом ребенок выкладывает крошечные мелодии из музыкальных шедевров карточками. Это в значительной мере развивает его музыкальную память и слух.</w:t>
            </w:r>
          </w:p>
          <w:p w:rsidR="00BE1595" w:rsidRPr="00ED7E04" w:rsidRDefault="00BE1595" w:rsidP="008A71FB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И только после того, как самые яркие темы «на слуху» у всех семьи мы предлагаем включать музыкальные шедевры в оригинальном исполнении. Разученные ранее цитаты становятся зацепками, помогающими ребенку услышать отдельные фрагменты более отчетливо и откликаться на музыку более осознанно.</w:t>
            </w:r>
          </w:p>
        </w:tc>
      </w:tr>
      <w:tr w:rsidR="001B3F57" w:rsidRPr="00ED7E04" w:rsidTr="008A71FB">
        <w:trPr>
          <w:trHeight w:val="3037"/>
        </w:trPr>
        <w:tc>
          <w:tcPr>
            <w:tcW w:w="2943" w:type="dxa"/>
          </w:tcPr>
          <w:p w:rsidR="00837654" w:rsidRPr="00ED7E04" w:rsidRDefault="00BE159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2F8C64EB" wp14:editId="38085D1E">
                  <wp:extent cx="1854298" cy="1042534"/>
                  <wp:effectExtent l="0" t="0" r="0" b="5715"/>
                  <wp:docPr id="11" name="Рисунок 11" descr="D:\1. ОБУЧЕНИЕ ПЕДАГОГОВ СМ\ТЕОРИЯ\6    ЛЕКЦИЯ      ОСНОВНЫЕ ПРИНЦИПЫ ПОСТРОЕНИЯ ВАШЕГО УЧЕБНОГО КУРСА\6.1 СЛУШАЕМ И СМОТРИМ\Лекция 6 Часть 2 Слушание музыки\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1. ОБУЧЕНИЕ ПЕДАГОГОВ СМ\ТЕОРИЯ\6    ЛЕКЦИЯ      ОСНОВНЫЕ ПРИНЦИПЫ ПОСТРОЕНИЯ ВАШЕГО УЧЕБНОГО КУРСА\6.1 СЛУШАЕМ И СМОТРИМ\Лекция 6 Часть 2 Слушание музыки\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8411" cy="10448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9" w:type="dxa"/>
          </w:tcPr>
          <w:p w:rsidR="00837654" w:rsidRPr="00ED7E04" w:rsidRDefault="00837654" w:rsidP="008A71FB">
            <w:pPr>
              <w:pStyle w:val="a6"/>
              <w:numPr>
                <w:ilvl w:val="0"/>
                <w:numId w:val="4"/>
              </w:numPr>
              <w:shd w:val="clear" w:color="auto" w:fill="FFFFFF"/>
              <w:ind w:left="19" w:firstLine="142"/>
              <w:rPr>
                <w:rFonts w:ascii="Arial" w:hAnsi="Arial" w:cs="Arial"/>
                <w:sz w:val="22"/>
                <w:szCs w:val="22"/>
              </w:rPr>
            </w:pPr>
            <w:r w:rsidRPr="00ED7E04">
              <w:rPr>
                <w:rFonts w:ascii="Arial" w:hAnsi="Arial" w:cs="Arial"/>
                <w:b/>
                <w:bCs/>
                <w:sz w:val="22"/>
                <w:szCs w:val="22"/>
              </w:rPr>
              <w:t>Систематизация «погружения» в музыкальные шедевры.</w:t>
            </w:r>
            <w:r w:rsidRPr="00ED7E04">
              <w:rPr>
                <w:rFonts w:ascii="Arial" w:hAnsi="Arial" w:cs="Arial"/>
                <w:sz w:val="22"/>
                <w:szCs w:val="22"/>
              </w:rPr>
              <w:t> Мы не даем материал для прослушивания бессистемно: не предлагаем детям «музыкальные винегреты».</w:t>
            </w:r>
          </w:p>
          <w:p w:rsidR="00837654" w:rsidRPr="00ED7E04" w:rsidRDefault="00837654" w:rsidP="008A71FB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После работы над «цитатой» или «цитатами» мы отбираем интерпретации изучаемого </w:t>
            </w:r>
            <w:r w:rsidRPr="00ED7E04">
              <w:rPr>
                <w:rFonts w:ascii="Arial" w:eastAsia="Times New Roman" w:hAnsi="Arial" w:cs="Arial"/>
                <w:b/>
                <w:bCs/>
                <w:i/>
                <w:iCs/>
                <w:lang w:eastAsia="ru-RU"/>
              </w:rPr>
              <w:t>конкретного </w:t>
            </w:r>
            <w:r w:rsidRPr="00ED7E04">
              <w:rPr>
                <w:rFonts w:ascii="Arial" w:eastAsia="Times New Roman" w:hAnsi="Arial" w:cs="Arial"/>
                <w:lang w:eastAsia="ru-RU"/>
              </w:rPr>
              <w:t>музыкального произведения и предлагаем слушать в течение месяца регулярно.</w:t>
            </w:r>
          </w:p>
          <w:p w:rsidR="00837654" w:rsidRPr="00ED7E04" w:rsidRDefault="00837654" w:rsidP="008A71FB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В результате регулярного прослушивания одного и того же шедевра в различных интерпретациях ребенок постепенно развивает музыкальное восприятие не только уже знакомых и полюбившихся «</w:t>
            </w:r>
            <w:proofErr w:type="spellStart"/>
            <w:r w:rsidRPr="00ED7E04">
              <w:rPr>
                <w:rFonts w:ascii="Arial" w:eastAsia="Times New Roman" w:hAnsi="Arial" w:cs="Arial"/>
                <w:lang w:eastAsia="ru-RU"/>
              </w:rPr>
              <w:t>тизеров</w:t>
            </w:r>
            <w:proofErr w:type="spellEnd"/>
            <w:r w:rsidRPr="00ED7E04">
              <w:rPr>
                <w:rFonts w:ascii="Arial" w:eastAsia="Times New Roman" w:hAnsi="Arial" w:cs="Arial"/>
                <w:lang w:eastAsia="ru-RU"/>
              </w:rPr>
              <w:t>», но начинает следить за развитием музыкальной мысли в целом. Он становится полноценным слушателем классики и начинает любить ее по-настоящему.</w:t>
            </w:r>
          </w:p>
        </w:tc>
      </w:tr>
      <w:tr w:rsidR="001B3F57" w:rsidRPr="00ED7E04" w:rsidTr="008A71FB">
        <w:trPr>
          <w:trHeight w:val="2579"/>
        </w:trPr>
        <w:tc>
          <w:tcPr>
            <w:tcW w:w="2943" w:type="dxa"/>
          </w:tcPr>
          <w:p w:rsidR="00837654" w:rsidRPr="00ED7E04" w:rsidRDefault="00161252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D1D892D" wp14:editId="01245386">
                  <wp:extent cx="2028825" cy="1140657"/>
                  <wp:effectExtent l="0" t="0" r="0" b="2540"/>
                  <wp:docPr id="14" name="Рисунок 14" descr="D:\1. ОБУЧЕНИЕ ПЕДАГОГОВ СМ\ТЕОРИЯ\6    ЛЕКЦИЯ      ОСНОВНЫЕ ПРИНЦИПЫ ПОСТРОЕНИЯ ВАШЕГО УЧЕБНОГО КУРСА\6.1 СЛУШАЕМ И СМОТРИМ\Лекция 6 Часть 2 Слушание музыки\1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1. ОБУЧЕНИЕ ПЕДАГОГОВ СМ\ТЕОРИЯ\6    ЛЕКЦИЯ      ОСНОВНЫЕ ПРИНЦИПЫ ПОСТРОЕНИЯ ВАШЕГО УЧЕБНОГО КУРСА\6.1 СЛУШАЕМ И СМОТРИМ\Лекция 6 Часть 2 Слушание музыки\1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1516" cy="1142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9" w:type="dxa"/>
          </w:tcPr>
          <w:p w:rsidR="00161252" w:rsidRPr="008A71FB" w:rsidRDefault="00837654" w:rsidP="008A71FB">
            <w:pPr>
              <w:pStyle w:val="a6"/>
              <w:numPr>
                <w:ilvl w:val="0"/>
                <w:numId w:val="4"/>
              </w:numPr>
              <w:shd w:val="clear" w:color="auto" w:fill="FFFFFF"/>
              <w:ind w:left="19" w:hanging="19"/>
              <w:rPr>
                <w:rFonts w:ascii="Arial" w:hAnsi="Arial" w:cs="Arial"/>
                <w:sz w:val="22"/>
                <w:szCs w:val="22"/>
              </w:rPr>
            </w:pPr>
            <w:r w:rsidRPr="00ED7E04">
              <w:rPr>
                <w:rFonts w:ascii="Arial" w:hAnsi="Arial" w:cs="Arial"/>
                <w:b/>
                <w:bCs/>
                <w:sz w:val="22"/>
                <w:szCs w:val="22"/>
              </w:rPr>
              <w:t>Интеграция с рассказом или театральным действием</w:t>
            </w:r>
            <w:r w:rsidRPr="00ED7E04">
              <w:rPr>
                <w:rFonts w:ascii="Arial" w:hAnsi="Arial" w:cs="Arial"/>
                <w:sz w:val="22"/>
                <w:szCs w:val="22"/>
              </w:rPr>
              <w:t xml:space="preserve">. Для детей младшего дошкольного возраста особенно важно следить за развитием музыкальной мысли. Это сделать проще всего, если за образом стоит какая-то увлекательная история. </w:t>
            </w:r>
          </w:p>
          <w:p w:rsidR="00837654" w:rsidRPr="00ED7E04" w:rsidRDefault="00837654" w:rsidP="008A71FB">
            <w:pPr>
              <w:pStyle w:val="a6"/>
              <w:shd w:val="clear" w:color="auto" w:fill="FFFFFF"/>
              <w:ind w:left="19"/>
              <w:rPr>
                <w:rFonts w:ascii="Arial" w:hAnsi="Arial" w:cs="Arial"/>
                <w:sz w:val="22"/>
                <w:szCs w:val="22"/>
              </w:rPr>
            </w:pPr>
            <w:r w:rsidRPr="00ED7E04">
              <w:rPr>
                <w:rFonts w:ascii="Arial" w:hAnsi="Arial" w:cs="Arial"/>
                <w:sz w:val="22"/>
                <w:szCs w:val="22"/>
              </w:rPr>
              <w:t>Педагог может придумать любую простую историю, которая бы хорошо сочеталась с музыкальным произведением и его драматургией. Мы обучаем этому достаточно подробно с помощью сказок о «Государстве Лад». Это очень интересный и увлекательный процесс.</w:t>
            </w:r>
          </w:p>
          <w:p w:rsidR="00837654" w:rsidRPr="00ED7E04" w:rsidRDefault="00837654" w:rsidP="008A71FB">
            <w:pPr>
              <w:shd w:val="clear" w:color="auto" w:fill="FFFFFF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Однако без музыкальных «</w:t>
            </w:r>
            <w:proofErr w:type="spellStart"/>
            <w:r w:rsidRPr="00ED7E04">
              <w:rPr>
                <w:rFonts w:ascii="Arial" w:eastAsia="Times New Roman" w:hAnsi="Arial" w:cs="Arial"/>
                <w:lang w:eastAsia="ru-RU"/>
              </w:rPr>
              <w:t>тизеров</w:t>
            </w:r>
            <w:proofErr w:type="spellEnd"/>
            <w:r w:rsidRPr="00ED7E04">
              <w:rPr>
                <w:rFonts w:ascii="Arial" w:eastAsia="Times New Roman" w:hAnsi="Arial" w:cs="Arial"/>
                <w:lang w:eastAsia="ru-RU"/>
              </w:rPr>
              <w:t>» - способности сыграть материал любой истории или сказки эффективность обучения падает.</w:t>
            </w:r>
          </w:p>
        </w:tc>
      </w:tr>
      <w:tr w:rsidR="001B3F57" w:rsidRPr="00ED7E04" w:rsidTr="008A71FB">
        <w:trPr>
          <w:trHeight w:val="4656"/>
        </w:trPr>
        <w:tc>
          <w:tcPr>
            <w:tcW w:w="2943" w:type="dxa"/>
          </w:tcPr>
          <w:p w:rsidR="00837654" w:rsidRPr="00ED7E04" w:rsidRDefault="00161252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8936D70" wp14:editId="5ADA33F5">
                  <wp:extent cx="2000250" cy="1124592"/>
                  <wp:effectExtent l="0" t="0" r="0" b="0"/>
                  <wp:docPr id="22" name="Рисунок 22" descr="D:\1. ОБУЧЕНИЕ ПЕДАГОГОВ СМ\ТЕОРИЯ\6    ЛЕКЦИЯ      ОСНОВНЫЕ ПРИНЦИПЫ ПОСТРОЕНИЯ ВАШЕГО УЧЕБНОГО КУРСА\6.1 СЛУШАЕМ И СМОТРИМ\Лекция 6 Часть 2 Слушание музыки\1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1. ОБУЧЕНИЕ ПЕДАГОГОВ СМ\ТЕОРИЯ\6    ЛЕКЦИЯ      ОСНОВНЫЕ ПРИНЦИПЫ ПОСТРОЕНИЯ ВАШЕГО УЧЕБНОГО КУРСА\6.1 СЛУШАЕМ И СМОТРИМ\Лекция 6 Часть 2 Слушание музыки\1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5428" cy="1127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9" w:type="dxa"/>
          </w:tcPr>
          <w:p w:rsidR="00161252" w:rsidRPr="00ED7E04" w:rsidRDefault="00837654" w:rsidP="008A71FB">
            <w:pPr>
              <w:pStyle w:val="a6"/>
              <w:numPr>
                <w:ilvl w:val="0"/>
                <w:numId w:val="4"/>
              </w:numPr>
              <w:shd w:val="clear" w:color="auto" w:fill="FFFFFF"/>
              <w:ind w:left="19" w:hanging="19"/>
              <w:rPr>
                <w:rFonts w:ascii="Arial" w:hAnsi="Arial" w:cs="Arial"/>
                <w:sz w:val="22"/>
                <w:szCs w:val="22"/>
              </w:rPr>
            </w:pPr>
            <w:r w:rsidRPr="00ED7E04">
              <w:rPr>
                <w:rFonts w:ascii="Arial" w:hAnsi="Arial" w:cs="Arial"/>
                <w:b/>
                <w:bCs/>
                <w:sz w:val="22"/>
                <w:szCs w:val="22"/>
              </w:rPr>
              <w:t>От музыкального прослушивания - к истории музыки и музыковедению</w:t>
            </w:r>
            <w:r w:rsidRPr="00ED7E04"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:rsidR="00837654" w:rsidRPr="00ED7E04" w:rsidRDefault="00837654" w:rsidP="008A71FB">
            <w:pPr>
              <w:shd w:val="clear" w:color="auto" w:fill="FFFFFF"/>
              <w:ind w:left="19" w:hanging="19"/>
              <w:jc w:val="both"/>
              <w:rPr>
                <w:rFonts w:ascii="Arial" w:hAnsi="Arial" w:cs="Arial"/>
              </w:rPr>
            </w:pPr>
            <w:r w:rsidRPr="00ED7E04">
              <w:rPr>
                <w:rFonts w:ascii="Arial" w:hAnsi="Arial" w:cs="Arial"/>
              </w:rPr>
              <w:t>Умение проигрывать классическое музыкальное произведение хотя бы частично, способность погружаться в него и распознавать различные интерпретации подготавливают платформу для аналитической и познавательной деятельности ребенка: желание получить больше информации о композиторе, эпохе, жанре произведения и так далее.</w:t>
            </w:r>
          </w:p>
          <w:p w:rsidR="00837654" w:rsidRPr="00ED7E04" w:rsidRDefault="00837654" w:rsidP="008A71FB">
            <w:pPr>
              <w:shd w:val="clear" w:color="auto" w:fill="FFFFFF"/>
              <w:spacing w:before="240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Сл</w:t>
            </w:r>
            <w:bookmarkStart w:id="0" w:name="_GoBack"/>
            <w:bookmarkEnd w:id="0"/>
            <w:r w:rsidRPr="00ED7E04">
              <w:rPr>
                <w:rFonts w:ascii="Arial" w:eastAsia="Times New Roman" w:hAnsi="Arial" w:cs="Arial"/>
                <w:lang w:eastAsia="ru-RU"/>
              </w:rPr>
              <w:t>едующим шагом в развитии является умение обобщать и видеть музыкальное искусство в системе других искусств. Это по-настоящему пробуждает желание ребенка узнать больше о целых пластах истории, о различных эпохах и многом другом.</w:t>
            </w:r>
          </w:p>
          <w:p w:rsidR="00837654" w:rsidRPr="00ED7E04" w:rsidRDefault="00837654" w:rsidP="008A71FB">
            <w:pPr>
              <w:shd w:val="clear" w:color="auto" w:fill="FFFFFF"/>
              <w:spacing w:before="240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Так, от возможности личного взаимодействия ребенка с музыкальным текстом, начинается путь его интеллектуального и духовного развития. Без этого небольшого, но важного личного соприкосновения с миром звуков развитие любви к музыкальному языку является малоэффективным.</w:t>
            </w:r>
          </w:p>
          <w:p w:rsidR="00837654" w:rsidRPr="00ED7E04" w:rsidRDefault="00837654" w:rsidP="008A71FB">
            <w:pPr>
              <w:shd w:val="clear" w:color="auto" w:fill="FFFFFF"/>
              <w:spacing w:before="240"/>
              <w:jc w:val="both"/>
              <w:rPr>
                <w:rFonts w:ascii="Arial" w:eastAsia="Times New Roman" w:hAnsi="Arial" w:cs="Arial"/>
                <w:b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lang w:eastAsia="ru-RU"/>
              </w:rPr>
              <w:t>Такой подход помогает нашим детям преодолеть «клиповое мышление» и достичь более высокого духовного и интеллектуального уровня развития.</w:t>
            </w:r>
          </w:p>
        </w:tc>
      </w:tr>
      <w:tr w:rsidR="001B3F57" w:rsidRPr="00ED7E04" w:rsidTr="00ED7E04">
        <w:trPr>
          <w:trHeight w:val="409"/>
        </w:trPr>
        <w:tc>
          <w:tcPr>
            <w:tcW w:w="2943" w:type="dxa"/>
          </w:tcPr>
          <w:p w:rsidR="00837654" w:rsidRPr="00ED7E04" w:rsidRDefault="00837654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t>видео</w:t>
            </w:r>
          </w:p>
        </w:tc>
        <w:tc>
          <w:tcPr>
            <w:tcW w:w="7949" w:type="dxa"/>
          </w:tcPr>
          <w:p w:rsidR="00837654" w:rsidRPr="00ED7E04" w:rsidRDefault="00161252" w:rsidP="008317AA">
            <w:pPr>
              <w:shd w:val="clear" w:color="auto" w:fill="FFFFFF"/>
              <w:spacing w:after="225"/>
              <w:rPr>
                <w:rFonts w:ascii="Arial" w:eastAsia="Times New Roman" w:hAnsi="Arial" w:cs="Arial"/>
                <w:b/>
                <w:bCs/>
                <w:lang w:eastAsia="ru-RU"/>
              </w:rPr>
            </w:pPr>
            <w:r w:rsidRPr="00ED7E04">
              <w:rPr>
                <w:rFonts w:ascii="Arial" w:eastAsia="Times New Roman" w:hAnsi="Arial" w:cs="Arial"/>
                <w:b/>
                <w:bCs/>
                <w:lang w:eastAsia="ru-RU"/>
              </w:rPr>
              <w:t>Таня и Денис</w:t>
            </w:r>
          </w:p>
        </w:tc>
      </w:tr>
      <w:tr w:rsidR="00BE1595" w:rsidRPr="00ED7E04" w:rsidTr="00ED7E04">
        <w:trPr>
          <w:trHeight w:val="77"/>
        </w:trPr>
        <w:tc>
          <w:tcPr>
            <w:tcW w:w="2943" w:type="dxa"/>
          </w:tcPr>
          <w:p w:rsidR="00192C85" w:rsidRPr="00ED7E04" w:rsidRDefault="00192C85">
            <w:pPr>
              <w:rPr>
                <w:rFonts w:ascii="Arial" w:hAnsi="Arial" w:cs="Arial"/>
                <w:noProof/>
                <w:lang w:eastAsia="ru-RU"/>
              </w:rPr>
            </w:pPr>
            <w:r w:rsidRPr="00ED7E04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BB84B32" wp14:editId="1829B367">
                  <wp:extent cx="2219325" cy="1248471"/>
                  <wp:effectExtent l="0" t="0" r="0" b="889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9736" cy="12487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9" w:type="dxa"/>
          </w:tcPr>
          <w:p w:rsidR="00192C85" w:rsidRPr="00ED7E04" w:rsidRDefault="00AD73B7">
            <w:pPr>
              <w:rPr>
                <w:rFonts w:ascii="Arial" w:hAnsi="Arial" w:cs="Arial"/>
              </w:rPr>
            </w:pPr>
            <w:r w:rsidRPr="00ED7E04">
              <w:rPr>
                <w:rFonts w:ascii="Arial" w:hAnsi="Arial" w:cs="Arial"/>
              </w:rPr>
              <w:t>Спасибо за внимание</w:t>
            </w:r>
          </w:p>
        </w:tc>
      </w:tr>
    </w:tbl>
    <w:p w:rsidR="00514473" w:rsidRPr="00ED7E04" w:rsidRDefault="00514473">
      <w:pPr>
        <w:rPr>
          <w:rFonts w:ascii="Arial" w:hAnsi="Arial" w:cs="Arial"/>
        </w:rPr>
      </w:pPr>
    </w:p>
    <w:sectPr w:rsidR="00514473" w:rsidRPr="00ED7E04" w:rsidSect="00161252">
      <w:pgSz w:w="11906" w:h="16838"/>
      <w:pgMar w:top="567" w:right="566" w:bottom="426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787DCD"/>
    <w:multiLevelType w:val="hybridMultilevel"/>
    <w:tmpl w:val="D1E86084"/>
    <w:lvl w:ilvl="0" w:tplc="2470370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4447B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F5EB8F2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CD2AA56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4247F8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DE6BD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9E0B31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DBA9E6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CD4C3AA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46E0307B"/>
    <w:multiLevelType w:val="multilevel"/>
    <w:tmpl w:val="5CF221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5F60E1E"/>
    <w:multiLevelType w:val="hybridMultilevel"/>
    <w:tmpl w:val="8EA83536"/>
    <w:lvl w:ilvl="0" w:tplc="D602B26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4482662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800D1B2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620A378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4E03F2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6E098DA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BBCB81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65E7F4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5AC4D6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6980110D"/>
    <w:multiLevelType w:val="hybridMultilevel"/>
    <w:tmpl w:val="A8FE9810"/>
    <w:lvl w:ilvl="0" w:tplc="E3F0063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435B"/>
    <w:rsid w:val="000D4FF5"/>
    <w:rsid w:val="000E450A"/>
    <w:rsid w:val="00161252"/>
    <w:rsid w:val="00192C85"/>
    <w:rsid w:val="001B3F57"/>
    <w:rsid w:val="001E53D0"/>
    <w:rsid w:val="00354621"/>
    <w:rsid w:val="003F6FEA"/>
    <w:rsid w:val="00475286"/>
    <w:rsid w:val="00514473"/>
    <w:rsid w:val="00523F18"/>
    <w:rsid w:val="0057552C"/>
    <w:rsid w:val="00613050"/>
    <w:rsid w:val="0069773D"/>
    <w:rsid w:val="006A125C"/>
    <w:rsid w:val="00711836"/>
    <w:rsid w:val="008015A5"/>
    <w:rsid w:val="008317AA"/>
    <w:rsid w:val="00837654"/>
    <w:rsid w:val="008A71FB"/>
    <w:rsid w:val="00921505"/>
    <w:rsid w:val="00954E5A"/>
    <w:rsid w:val="009A21A0"/>
    <w:rsid w:val="009F1B8E"/>
    <w:rsid w:val="00AD73B7"/>
    <w:rsid w:val="00B6269D"/>
    <w:rsid w:val="00BE1595"/>
    <w:rsid w:val="00C36F74"/>
    <w:rsid w:val="00C562D6"/>
    <w:rsid w:val="00CE6B08"/>
    <w:rsid w:val="00DC435A"/>
    <w:rsid w:val="00DE5902"/>
    <w:rsid w:val="00E870B0"/>
    <w:rsid w:val="00ED7E04"/>
    <w:rsid w:val="00F743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870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870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870B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C562D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rmal (Web)"/>
    <w:basedOn w:val="a"/>
    <w:uiPriority w:val="99"/>
    <w:semiHidden/>
    <w:unhideWhenUsed/>
    <w:rsid w:val="00C562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870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870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870B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C562D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rmal (Web)"/>
    <w:basedOn w:val="a"/>
    <w:uiPriority w:val="99"/>
    <w:semiHidden/>
    <w:unhideWhenUsed/>
    <w:rsid w:val="00C562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995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274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00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5393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191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777149">
          <w:marLeft w:val="547"/>
          <w:marRight w:val="0"/>
          <w:marTop w:val="13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930425">
          <w:marLeft w:val="547"/>
          <w:marRight w:val="0"/>
          <w:marTop w:val="13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210219">
          <w:marLeft w:val="547"/>
          <w:marRight w:val="0"/>
          <w:marTop w:val="106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60217">
          <w:marLeft w:val="547"/>
          <w:marRight w:val="0"/>
          <w:marTop w:val="106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924556">
          <w:marLeft w:val="547"/>
          <w:marRight w:val="0"/>
          <w:marTop w:val="106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934398">
          <w:marLeft w:val="547"/>
          <w:marRight w:val="0"/>
          <w:marTop w:val="106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007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7211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094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578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8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224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5604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7362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3775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5788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973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153929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50916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770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799190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45378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886711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546</TotalTime>
  <Pages>1</Pages>
  <Words>1643</Words>
  <Characters>9370</Characters>
  <Application>Microsoft Office Word</Application>
  <DocSecurity>0</DocSecurity>
  <Lines>78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Губочкина</dc:creator>
  <cp:keywords/>
  <dc:description/>
  <cp:lastModifiedBy>Елена Губочкина</cp:lastModifiedBy>
  <cp:revision>19</cp:revision>
  <cp:lastPrinted>2023-01-06T17:26:00Z</cp:lastPrinted>
  <dcterms:created xsi:type="dcterms:W3CDTF">2021-05-01T12:36:00Z</dcterms:created>
  <dcterms:modified xsi:type="dcterms:W3CDTF">2023-01-06T17:27:00Z</dcterms:modified>
</cp:coreProperties>
</file>