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2BD" w:rsidRPr="004D55B0" w:rsidRDefault="005502BD" w:rsidP="004D55B0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4D55B0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4D55B0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4D55B0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7</w:t>
      </w:r>
    </w:p>
    <w:p w:rsidR="005502BD" w:rsidRPr="00540334" w:rsidRDefault="005502BD" w:rsidP="00540334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3E5D4D" wp14:editId="598E22EB">
            <wp:extent cx="1933575" cy="1488853"/>
            <wp:effectExtent l="0" t="0" r="0" b="0"/>
            <wp:docPr id="13" name="Рисунок 13" descr="https://cdn.shopify.com/s/files/1/0240/1417/files/Madrid8_480x480.jpg?v=1629451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shopify.com/s/files/1/0240/1417/files/Madrid8_480x480.jpg?v=16294511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488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5502BD" w:rsidRPr="00540334" w:rsidRDefault="005502BD" w:rsidP="00540334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540334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5502BD" w:rsidRPr="00540334" w:rsidRDefault="005502BD" w:rsidP="0054033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Продолжаем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практиваться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играть "Музыку Ветра" отдельными руками</w:t>
      </w:r>
    </w:p>
    <w:p w:rsidR="005502BD" w:rsidRDefault="005502BD" w:rsidP="0054033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Вот видео одного из наших учеников, работающих над упражнением:</w:t>
      </w:r>
      <w:r w:rsidRPr="00540334">
        <w:t xml:space="preserve"> </w:t>
      </w:r>
      <w:hyperlink r:id="rId7" w:history="1">
        <w:r w:rsidR="00540334" w:rsidRPr="00AC4BD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https://youtu.be/ewshqdatNSA</w:t>
        </w:r>
      </w:hyperlink>
    </w:p>
    <w:p w:rsidR="005502BD" w:rsidRPr="00540334" w:rsidRDefault="005502BD" w:rsidP="00540334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540334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5502BD" w:rsidRPr="00540334" w:rsidRDefault="005502BD" w:rsidP="00540334">
      <w:pPr>
        <w:pStyle w:val="a6"/>
        <w:numPr>
          <w:ilvl w:val="0"/>
          <w:numId w:val="1"/>
        </w:num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Алфавитная песенка от ноты Фа: поём, запоминаем, учимся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выкдадывать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нотные ряды: </w:t>
      </w:r>
      <w:hyperlink r:id="rId8" w:history="1">
        <w:r w:rsidR="00540334" w:rsidRPr="00AC4BD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https://youtu.be/B_035uQEmEE</w:t>
        </w:r>
      </w:hyperlink>
    </w:p>
    <w:p w:rsidR="005502BD" w:rsidRPr="00540334" w:rsidRDefault="005502BD" w:rsidP="00540334">
      <w:pPr>
        <w:pStyle w:val="a6"/>
        <w:numPr>
          <w:ilvl w:val="0"/>
          <w:numId w:val="1"/>
        </w:num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Повторяем нотные ряды от</w:t>
      </w:r>
      <w:proofErr w:type="gram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>о, Ре и Ми</w:t>
      </w:r>
    </w:p>
    <w:p w:rsidR="005502BD" w:rsidRPr="00540334" w:rsidRDefault="005502BD" w:rsidP="00540334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540334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5502BD" w:rsidRPr="00540334" w:rsidRDefault="005502BD" w:rsidP="0054033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1F89B1EB" wp14:editId="007B542D">
            <wp:extent cx="304800" cy="304800"/>
            <wp:effectExtent l="0" t="0" r="0" b="0"/>
            <wp:docPr id="16" name="Рисунок 1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540334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5502BD" w:rsidRPr="00540334" w:rsidRDefault="005502BD" w:rsidP="0054033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Hot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Cross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Buns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>  играйте с компьютером и без.</w:t>
      </w:r>
    </w:p>
    <w:p w:rsidR="005502BD" w:rsidRPr="00540334" w:rsidRDefault="005502BD" w:rsidP="0054033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Практикуйтесь играть пьесу с ОБУЧАЮЩИМИ ВИДЕО - TEACHING VIDEOS</w:t>
      </w:r>
    </w:p>
    <w:p w:rsidR="005502BD" w:rsidRDefault="005502BD" w:rsidP="0054033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С метрономом:</w:t>
      </w:r>
      <w:r w:rsidRPr="00540334">
        <w:t xml:space="preserve"> </w:t>
      </w:r>
      <w:hyperlink r:id="rId10" w:history="1">
        <w:r w:rsidR="00540334" w:rsidRPr="00AC4BD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https://youtu.be/s4e678pi69M</w:t>
        </w:r>
      </w:hyperlink>
    </w:p>
    <w:p w:rsidR="005502BD" w:rsidRDefault="005502BD" w:rsidP="0054033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Без метронома:</w:t>
      </w:r>
      <w:r w:rsidRPr="00540334">
        <w:t xml:space="preserve"> </w:t>
      </w:r>
      <w:hyperlink r:id="rId11" w:history="1">
        <w:r w:rsidR="00540334" w:rsidRPr="00AC4BD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https://youtu.be/8rhz2XFIjOs</w:t>
        </w:r>
      </w:hyperlink>
    </w:p>
    <w:p w:rsidR="005502BD" w:rsidRPr="00540334" w:rsidRDefault="005502BD" w:rsidP="0054033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2. </w:t>
      </w:r>
      <w:proofErr w:type="spellStart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French</w:t>
      </w:r>
      <w:proofErr w:type="spellEnd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5502BD" w:rsidRPr="00540334" w:rsidRDefault="005502BD" w:rsidP="0054033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- Играйте R и пойте ноты сольфеджио</w:t>
      </w:r>
    </w:p>
    <w:p w:rsidR="005502BD" w:rsidRPr="00540334" w:rsidRDefault="005502BD" w:rsidP="0054033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- Играйте L и P.</w:t>
      </w:r>
    </w:p>
    <w:p w:rsidR="005502BD" w:rsidRPr="00540334" w:rsidRDefault="005502BD" w:rsidP="0054033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с листа</w:t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: E.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Humperdinck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“</w:t>
      </w:r>
      <w:proofErr w:type="spellStart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Slumber</w:t>
      </w:r>
      <w:proofErr w:type="spellEnd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</w:t>
      </w:r>
      <w:proofErr w:type="spellEnd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”</w:t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t> из альбома </w:t>
      </w:r>
      <w:proofErr w:type="spellStart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Favorite</w:t>
      </w:r>
      <w:proofErr w:type="spellEnd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Classics</w:t>
      </w:r>
      <w:proofErr w:type="spellEnd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proofErr w:type="gram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  <w:t>П</w:t>
      </w:r>
      <w:proofErr w:type="gram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>опросите ребенка поиграть пьесу двумя руками</w:t>
      </w:r>
    </w:p>
    <w:p w:rsidR="005502BD" w:rsidRDefault="005502BD" w:rsidP="0054033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540334">
        <w:t xml:space="preserve"> </w:t>
      </w:r>
      <w:hyperlink r:id="rId12" w:history="1">
        <w:r w:rsidR="00540334" w:rsidRPr="00AC4BD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https://youtu.be/wmrerC3-MmQ</w:t>
        </w:r>
      </w:hyperlink>
    </w:p>
    <w:p w:rsidR="005502BD" w:rsidRPr="00540334" w:rsidRDefault="005502BD" w:rsidP="00540334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540334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5502BD" w:rsidRPr="00540334" w:rsidRDefault="005502BD" w:rsidP="0054033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Найдите в Интернете еще одну интерпретации музыки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Хумпердинка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или послушайте ту, что мы предложили для вас.</w:t>
      </w:r>
    </w:p>
    <w:p w:rsidR="005502BD" w:rsidRPr="00540334" w:rsidRDefault="005502BD" w:rsidP="0054033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Продолжайте слушать и смотреть историю </w:t>
      </w:r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"Можно ли делать ошибки?"</w:t>
      </w:r>
    </w:p>
    <w:p w:rsidR="005502BD" w:rsidRPr="00540334" w:rsidRDefault="005502BD" w:rsidP="00540334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80348D" w:rsidRDefault="005502BD" w:rsidP="00540334">
      <w:pPr>
        <w:shd w:val="clear" w:color="auto" w:fill="FFFFFF"/>
        <w:spacing w:after="225"/>
        <w:jc w:val="right"/>
        <w:rPr>
          <w:rStyle w:val="a5"/>
        </w:rPr>
      </w:pPr>
      <w:r w:rsidRPr="00540334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626BC36A" wp14:editId="5B34A029">
            <wp:extent cx="952500" cy="409575"/>
            <wp:effectExtent l="0" t="0" r="0" b="9525"/>
            <wp:docPr id="17" name="Рисунок 17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  <w:t>История успеха:</w:t>
      </w:r>
      <w:r w:rsidR="005403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4" w:history="1">
        <w:r w:rsidR="00540334" w:rsidRPr="00AC4BD0">
          <w:rPr>
            <w:rStyle w:val="a5"/>
          </w:rPr>
          <w:t>https://youtu.be/5EixzXTn2sI</w:t>
        </w:r>
      </w:hyperlink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  <w:rPr>
          <w:rStyle w:val="a5"/>
        </w:rPr>
      </w:pPr>
    </w:p>
    <w:p w:rsidR="009960FA" w:rsidRDefault="009960FA" w:rsidP="00540334">
      <w:pPr>
        <w:shd w:val="clear" w:color="auto" w:fill="FFFFFF"/>
        <w:spacing w:after="225"/>
        <w:jc w:val="right"/>
      </w:pPr>
      <w:bookmarkStart w:id="0" w:name="_GoBack"/>
      <w:bookmarkEnd w:id="0"/>
    </w:p>
    <w:p w:rsidR="004D55B0" w:rsidRPr="00540334" w:rsidRDefault="004D55B0" w:rsidP="004D55B0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540334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4D55B0" w:rsidRPr="00540334" w:rsidRDefault="004D55B0" w:rsidP="004D55B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Педагогика: как создать и поддерживать мотивацию для изучения музыки:</w:t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  <w:t>Что побуждает нас делать что-либо? Как сохранить мотивацию и всегда быть счастливым и увлеченным изучением музыки и фортепиано?</w:t>
      </w:r>
    </w:p>
    <w:p w:rsidR="004D55B0" w:rsidRPr="00540334" w:rsidRDefault="004D55B0" w:rsidP="004D55B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AAF92E1" wp14:editId="6CA2BD84">
            <wp:extent cx="2171700" cy="1447800"/>
            <wp:effectExtent l="0" t="0" r="0" b="0"/>
            <wp:docPr id="1" name="Рисунок 1" descr="https://cdn.shopify.com/s/files/1/0240/1417/files/A_smaller_large_e544c884-d850-4061-a05d-167b098fe582_480x480.jpg?v=1629529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A_smaller_large_e544c884-d850-4061-a05d-167b098fe582_480x480.jpg?v=162952959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  <w:t>Вот что я думаю об этом:</w:t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 Ваше зрение</w:t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t> - способность видеть каждую ноту и клавишу на лету - самый мощный инструмент мотивации, чтобы научиться играть на фортепиано и читать музыку.</w:t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Нажать кнопку и извлечь мелодию из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iPod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- и исполнить любую простую мелодию самостоятельно, сидя за клавишным инструментом - разные вещи. Качество исполнения, вероятно, сильно отличается и, скорее всего, не в пользу вашего ребенка.</w:t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Но качество ВЛИЯНИЯ на сознание и развитие вашего ребенка будет намного сильнее, если он сам прочтет музыку и сам ее исполнит. Это легко сделать с помощью наших форматов нотной записи от </w:t>
      </w:r>
      <w:proofErr w:type="gram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Азбучного</w:t>
      </w:r>
      <w:proofErr w:type="gram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к традиционному:</w:t>
      </w:r>
    </w:p>
    <w:p w:rsidR="004D55B0" w:rsidRPr="00540334" w:rsidRDefault="004D55B0" w:rsidP="004D55B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A4D73DB" wp14:editId="4862589F">
            <wp:extent cx="2619375" cy="1376363"/>
            <wp:effectExtent l="0" t="0" r="0" b="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376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5B0" w:rsidRDefault="004D55B0" w:rsidP="004D55B0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Вы, как родитель, сможете выбрать тот формат, который лучше всего подходит для глаз вашего ребенка. Для вас будет естественным постепенно усложнять задание, изменяя его на более сложные способы подачи нот п</w:t>
      </w:r>
      <w:r>
        <w:rPr>
          <w:rFonts w:ascii="Arial" w:eastAsia="Times New Roman" w:hAnsi="Arial" w:cs="Arial"/>
          <w:sz w:val="24"/>
          <w:szCs w:val="24"/>
          <w:lang w:eastAsia="ru-RU"/>
        </w:rPr>
        <w:t>о мере развития вашего ребенка.</w:t>
      </w:r>
    </w:p>
    <w:p w:rsidR="004D55B0" w:rsidRPr="00540334" w:rsidRDefault="004D55B0" w:rsidP="004D55B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  <w:t>Что наиболее важно, делая музыку самостоятельно, сердцем и душой, ребенок участвует в процессе изменения своей жизни и судьбы.</w:t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  <w:t>Он получает очень важное сообщение от своего собственного подсознания: он - мастер своей собственной жизни, даже когда он играет по нотам, написанным другим создателем.</w:t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Для детей это один из самых важных уроков их жизни. Не случайно Платон назвал музыкальное образование основой любого изучения всего на свете, и музыкальное </w:t>
      </w:r>
      <w:proofErr w:type="gram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образование</w:t>
      </w:r>
      <w:proofErr w:type="gram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поэтому следует поставить перед всеми остальными предметами.</w:t>
      </w:r>
    </w:p>
    <w:p w:rsidR="004D55B0" w:rsidRPr="00540334" w:rsidRDefault="004D55B0" w:rsidP="004D55B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Окружение.</w:t>
      </w:r>
    </w:p>
    <w:p w:rsidR="004D55B0" w:rsidRDefault="004D55B0" w:rsidP="004D55B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Напомню известную поговорку: чтобы быть образованным человеком, надо иметь как минимум 3 диплома: свой, родителей и бабушек с дедушками. Создайте в своей семье культ музыкального образования. Не бойтесь слова «культ». Сейчас это очень важно! После глобального «отката» от занятий музыки, в эпоху, когда музыкальное образование потихоньку «выпихивается» из школ, а фортепиано раздаются даром, чтобы освободить место в квартире, нужно качнуть маятник в другую сторону.</w:t>
      </w:r>
    </w:p>
    <w:p w:rsidR="004D55B0" w:rsidRPr="00540334" w:rsidRDefault="004D55B0" w:rsidP="004D55B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  <w:t>Если в доме нет фортепиано – синтезатора, значит, в доме нет «души». Инструмент должен стоять на почетном, всеми доступном месте. И на нем никогда не должна собираться пыль. И если кто-то из домочадцев садится играть, даже в наушниках, это должно уважаться всей семьей, как важное ДЕЙСТВО, которому нельзя препятствовать.</w:t>
      </w:r>
    </w:p>
    <w:p w:rsidR="004D55B0" w:rsidRPr="00540334" w:rsidRDefault="004D55B0" w:rsidP="004D55B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 Социальное общение.</w:t>
      </w:r>
    </w:p>
    <w:p w:rsidR="004D55B0" w:rsidRDefault="004D55B0" w:rsidP="004D55B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Постарайтесь найти «братьев по любви к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музицированию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>». Присмотритесь к другим родителям в садике или школьном классе вашего ребенка. Есть ли еще те, кто понимает о важности обучения музыке, кто всерьез занимается музыкой?</w:t>
      </w:r>
    </w:p>
    <w:p w:rsidR="004D55B0" w:rsidRDefault="004D55B0" w:rsidP="004D55B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Организуйте встречи – вечера по интересам, где дети и взрослые будут играть друг для друга. Сделайте это традицией! Вы же ходите в гости? Общаетесь, кушаете вкусности, даете детям играть вместе, пока обсуждаете какие-то новости?</w:t>
      </w:r>
    </w:p>
    <w:p w:rsidR="004D55B0" w:rsidRPr="00540334" w:rsidRDefault="004D55B0" w:rsidP="004D55B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Такие встречи кардинально поменяли бы качество вашего общения не только </w:t>
      </w:r>
      <w:proofErr w:type="gram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друг</w:t>
      </w:r>
      <w:proofErr w:type="gram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другом, но и с младшим поколением, если бы начинались с небольшого домашнего концерта, когда и вы, и «мелкие» исполнили бы для всех специально подготовленные музыкальные произведения.</w:t>
      </w:r>
    </w:p>
    <w:p w:rsidR="004D55B0" w:rsidRPr="00540334" w:rsidRDefault="004D55B0" w:rsidP="004D55B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4. Виртуальное общение.</w:t>
      </w:r>
    </w:p>
    <w:p w:rsidR="004D55B0" w:rsidRDefault="004D55B0" w:rsidP="004D55B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Интернетное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общение по интересам тоже может стать громадным стимулом для обучения музыке для вас и ваших детей. Чуть больше года прошло с тех пор, как наша компания открыла новый форум и социальную сеть для пользователей нашего курса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Way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to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Mozart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  <w:t>Наш опыт показал, насколько это важно – быть услышанным в обучении музыке. Даже маленькие дети с удовольствием не только сами играют «для форума», но и слушают исполнение других детей. Они любят слушать не только те же самые пьесы, но и другие, чтобы потом сказать: «Я тоже это сыграть хочу!»</w:t>
      </w:r>
    </w:p>
    <w:p w:rsidR="004D55B0" w:rsidRDefault="004D55B0" w:rsidP="004D55B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Мы создали нашу Академию и потому, чтобы у людей всегда была возможность напрямую пообщаться с музыкальными специалистами и получить индивидуальную консультацию, и для того, чтобы общаясь с «братьями по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музицированию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>» получить заряд позитива и укрепить собственную мотивацию.</w:t>
      </w:r>
    </w:p>
    <w:p w:rsidR="004D55B0" w:rsidRPr="00540334" w:rsidRDefault="004D55B0" w:rsidP="004D55B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Я верю, что очень скоро настанет день, когда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музицирование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станет </w:t>
      </w:r>
      <w:proofErr w:type="spellStart"/>
      <w:r w:rsidRPr="00540334">
        <w:rPr>
          <w:rFonts w:ascii="Arial" w:eastAsia="Times New Roman" w:hAnsi="Arial" w:cs="Arial"/>
          <w:sz w:val="24"/>
          <w:szCs w:val="24"/>
          <w:lang w:eastAsia="ru-RU"/>
        </w:rPr>
        <w:t>обычнам</w:t>
      </w:r>
      <w:proofErr w:type="spellEnd"/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 делом в каждом доме. И мы научимся не только исполнять свою музыку, но и СЛЫШАТЬ исполнение других.</w:t>
      </w:r>
    </w:p>
    <w:p w:rsidR="004D55B0" w:rsidRDefault="004D55B0" w:rsidP="004D55B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5. Присоединяйтесь к нашему сообществу </w:t>
      </w:r>
      <w:proofErr w:type="spellStart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Soft</w:t>
      </w:r>
      <w:proofErr w:type="spellEnd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Mozart</w:t>
      </w:r>
      <w:proofErr w:type="spellEnd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 делитесь своими видео на </w:t>
      </w:r>
      <w:proofErr w:type="spellStart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YouTube</w:t>
      </w:r>
      <w:proofErr w:type="spellEnd"/>
      <w:r w:rsidRPr="005403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 </w:t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t xml:space="preserve">Мы разработали нашу Академию с целью дать музыкальным педагогам не только </w:t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возможность общаться напрямую, но и дать возможность вдохновиться другим ученикам и / или их родителям.</w:t>
      </w:r>
    </w:p>
    <w:p w:rsidR="004D55B0" w:rsidRDefault="004D55B0" w:rsidP="004D55B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Находясь в контакте с людьми, которые заботятся о музыкальном образовании и хотят получить лучшее для своих детей и самих себя, члены нашего сообщества получают позитивное подкрепление и усиливают свою собственную мотивацию.</w:t>
      </w:r>
    </w:p>
    <w:p w:rsidR="004D55B0" w:rsidRDefault="004D55B0" w:rsidP="004D55B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Мы отправляем каждому участнику Сертификат об участии и специальные подарки, чтобы создать сильную мотивацию, чтобы научиться играть на пианино и читать музыку.</w:t>
      </w:r>
    </w:p>
    <w:p w:rsidR="004D55B0" w:rsidRPr="00540334" w:rsidRDefault="004D55B0" w:rsidP="004D55B0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0334">
        <w:rPr>
          <w:rFonts w:ascii="Arial" w:eastAsia="Times New Roman" w:hAnsi="Arial" w:cs="Arial"/>
          <w:sz w:val="24"/>
          <w:szCs w:val="24"/>
          <w:lang w:eastAsia="ru-RU"/>
        </w:rPr>
        <w:t>Наши студенты и преподаватели с нами годами. Сообщество очень хорошо осведомлено и уникально.</w:t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40334">
        <w:rPr>
          <w:rFonts w:ascii="Arial" w:eastAsia="Times New Roman" w:hAnsi="Arial" w:cs="Arial"/>
          <w:sz w:val="24"/>
          <w:szCs w:val="24"/>
          <w:lang w:eastAsia="ru-RU"/>
        </w:rPr>
        <w:br/>
        <w:t>Вы будете удивлены, насколько ваша мотивация учиться музыке и игре на фортепиано с нами будет расти со временем. Просто войдите и скажите Привет!</w:t>
      </w:r>
    </w:p>
    <w:p w:rsidR="00540334" w:rsidRPr="00540334" w:rsidRDefault="00540334" w:rsidP="004D55B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540334" w:rsidRPr="00540334" w:rsidSect="0080348D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127D3"/>
    <w:multiLevelType w:val="hybridMultilevel"/>
    <w:tmpl w:val="A536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0F7"/>
    <w:rsid w:val="000B50A5"/>
    <w:rsid w:val="004D55B0"/>
    <w:rsid w:val="00540334"/>
    <w:rsid w:val="005502BD"/>
    <w:rsid w:val="007010F7"/>
    <w:rsid w:val="0080348D"/>
    <w:rsid w:val="009960FA"/>
    <w:rsid w:val="00B000BB"/>
    <w:rsid w:val="00D2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48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0348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40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48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0348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40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459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1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45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0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798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1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7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940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2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4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92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18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0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7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4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6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9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5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26240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2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30102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4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9741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8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22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28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8004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1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2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29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2913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4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392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003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74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24622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41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4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B_035uQEmEE" TargetMode="Externa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youtu.be/ewshqdatNSA" TargetMode="External"/><Relationship Id="rId12" Type="http://schemas.openxmlformats.org/officeDocument/2006/relationships/hyperlink" Target="https://youtu.be/wmrerC3-MmQ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outu.be/8rhz2XFIjO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s://youtu.be/s4e678pi69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youtu.be/5EixzXTn2s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11</cp:revision>
  <dcterms:created xsi:type="dcterms:W3CDTF">2023-01-22T10:23:00Z</dcterms:created>
  <dcterms:modified xsi:type="dcterms:W3CDTF">2023-10-03T16:22:00Z</dcterms:modified>
</cp:coreProperties>
</file>