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42F" w:rsidRPr="007726A0" w:rsidRDefault="00DD442F" w:rsidP="007726A0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7726A0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7726A0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7726A0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17</w:t>
      </w:r>
    </w:p>
    <w:p w:rsidR="00DD442F" w:rsidRPr="007F12E1" w:rsidRDefault="00DD442F" w:rsidP="007F12E1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7726A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3A19FD" wp14:editId="5303DCA5">
            <wp:extent cx="1981200" cy="1485900"/>
            <wp:effectExtent l="0" t="0" r="0" b="0"/>
            <wp:docPr id="1" name="Рисунок 1" descr="https://cdn.shopify.com/s/files/1/0240/1417/files/17_480x480.jpg?v=1627731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17_480x480.jpg?v=162773126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DD442F" w:rsidRPr="007726A0" w:rsidRDefault="00DD442F" w:rsidP="007726A0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7726A0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DD442F" w:rsidRPr="007726A0" w:rsidRDefault="00DD442F" w:rsidP="007726A0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Упражнение </w:t>
      </w:r>
      <w:proofErr w:type="spellStart"/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Ганон</w:t>
      </w:r>
      <w:proofErr w:type="spellEnd"/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№1</w:t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D442F" w:rsidRPr="007726A0" w:rsidRDefault="00DD442F" w:rsidP="007726A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Это - «ключ зажигания» для машины, именуемой рукой.</w:t>
      </w:r>
    </w:p>
    <w:p w:rsidR="00DD442F" w:rsidRPr="007726A0" w:rsidRDefault="00DD442F" w:rsidP="007726A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7726A0">
        <w:rPr>
          <w:rFonts w:ascii="Arial" w:eastAsia="Times New Roman" w:hAnsi="Arial" w:cs="Arial"/>
          <w:sz w:val="24"/>
          <w:szCs w:val="24"/>
          <w:lang w:eastAsia="ru-RU"/>
        </w:rPr>
        <w:t>Ганон</w:t>
      </w:r>
      <w:proofErr w:type="spellEnd"/>
      <w:r w:rsidRPr="007726A0">
        <w:rPr>
          <w:rFonts w:ascii="Arial" w:eastAsia="Times New Roman" w:hAnsi="Arial" w:cs="Arial"/>
          <w:sz w:val="24"/>
          <w:szCs w:val="24"/>
          <w:lang w:eastAsia="ru-RU"/>
        </w:rPr>
        <w:t xml:space="preserve"> помогает проходить все белые клавиши, используя все пальцы поочередно. Он дает восприятию важный урок: «океан клавиш не так уж велик, и его можно переплыть».</w:t>
      </w:r>
    </w:p>
    <w:p w:rsidR="00DD442F" w:rsidRPr="007726A0" w:rsidRDefault="00DD442F" w:rsidP="007726A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 xml:space="preserve">Он показывает, как передвигаться в клавишном пространстве кругообразными движениями, и как растягивание (перепрыгивание через одну </w:t>
      </w:r>
      <w:proofErr w:type="spellStart"/>
      <w:r w:rsidRPr="007726A0">
        <w:rPr>
          <w:rFonts w:ascii="Arial" w:eastAsia="Times New Roman" w:hAnsi="Arial" w:cs="Arial"/>
          <w:sz w:val="24"/>
          <w:szCs w:val="24"/>
          <w:lang w:eastAsia="ru-RU"/>
        </w:rPr>
        <w:t>клаишу</w:t>
      </w:r>
      <w:proofErr w:type="spellEnd"/>
      <w:r w:rsidRPr="007726A0">
        <w:rPr>
          <w:rFonts w:ascii="Arial" w:eastAsia="Times New Roman" w:hAnsi="Arial" w:cs="Arial"/>
          <w:sz w:val="24"/>
          <w:szCs w:val="24"/>
          <w:lang w:eastAsia="ru-RU"/>
        </w:rPr>
        <w:t>) помогает двигаться дальше.</w:t>
      </w:r>
    </w:p>
    <w:p w:rsidR="00DD442F" w:rsidRDefault="00DD442F" w:rsidP="007726A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Здесь видео семинара, где Автор подробно рассказывает, как лучше начинать учить этому упражнению детей:</w:t>
      </w:r>
      <w:r w:rsidRPr="007726A0">
        <w:t xml:space="preserve"> </w:t>
      </w:r>
      <w:hyperlink r:id="rId7" w:history="1">
        <w:r w:rsidR="007726A0" w:rsidRPr="004532E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https://youtu.be/HRaw2pReWfI</w:t>
        </w:r>
      </w:hyperlink>
    </w:p>
    <w:p w:rsidR="00DD442F" w:rsidRDefault="00DD442F" w:rsidP="007726A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 xml:space="preserve">Здесь </w:t>
      </w:r>
      <w:proofErr w:type="gramStart"/>
      <w:r w:rsidRPr="007726A0">
        <w:rPr>
          <w:rFonts w:ascii="Arial" w:eastAsia="Times New Roman" w:hAnsi="Arial" w:cs="Arial"/>
          <w:sz w:val="24"/>
          <w:szCs w:val="24"/>
          <w:lang w:eastAsia="ru-RU"/>
        </w:rPr>
        <w:t>подробная</w:t>
      </w:r>
      <w:proofErr w:type="gramEnd"/>
      <w:r w:rsidRPr="007726A0">
        <w:rPr>
          <w:rFonts w:ascii="Arial" w:eastAsia="Times New Roman" w:hAnsi="Arial" w:cs="Arial"/>
          <w:sz w:val="24"/>
          <w:szCs w:val="24"/>
          <w:lang w:eastAsia="ru-RU"/>
        </w:rPr>
        <w:t xml:space="preserve"> видео-инструкция, как играть упражнение на английском языке. Вы легко можете запомнить последовательность, повторяя формулу: </w:t>
      </w:r>
      <w:proofErr w:type="gramStart"/>
      <w:r w:rsidRPr="007726A0">
        <w:rPr>
          <w:rFonts w:ascii="Arial" w:eastAsia="Times New Roman" w:hAnsi="Arial" w:cs="Arial"/>
          <w:sz w:val="24"/>
          <w:szCs w:val="24"/>
          <w:lang w:eastAsia="ru-RU"/>
        </w:rPr>
        <w:t>прыг</w:t>
      </w:r>
      <w:proofErr w:type="gramEnd"/>
      <w:r w:rsidRPr="007726A0">
        <w:rPr>
          <w:rFonts w:ascii="Arial" w:eastAsia="Times New Roman" w:hAnsi="Arial" w:cs="Arial"/>
          <w:sz w:val="24"/>
          <w:szCs w:val="24"/>
          <w:lang w:eastAsia="ru-RU"/>
        </w:rPr>
        <w:t xml:space="preserve"> - 1, 2, 3, 4, 5, 6, 7:</w:t>
      </w:r>
      <w:r w:rsidRPr="007726A0">
        <w:t xml:space="preserve"> </w:t>
      </w:r>
      <w:hyperlink r:id="rId8" w:history="1">
        <w:r w:rsidR="007726A0" w:rsidRPr="004532E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https://youtu.be/eP4DTUHd2ac</w:t>
        </w:r>
      </w:hyperlink>
    </w:p>
    <w:p w:rsidR="00DD442F" w:rsidRPr="007726A0" w:rsidRDefault="00DD442F" w:rsidP="007726A0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1. распечатайте следующие фотографии и помогите своему ребенку играть с удовольствием. Но не подталкивайте его к этому!</w:t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br/>
        <w:t>Мы называем это упражнение гусеницей:</w:t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726A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02A3E9E" wp14:editId="3FB0DB1C">
            <wp:extent cx="1571625" cy="982980"/>
            <wp:effectExtent l="0" t="0" r="9525" b="762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367" cy="98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12E1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Pr="007726A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ED2A559" wp14:editId="721E41E9">
            <wp:extent cx="1733550" cy="939006"/>
            <wp:effectExtent l="0" t="0" r="0" b="0"/>
            <wp:docPr id="3" name="Рисунок 3" descr="https://cdn.shopify.com/s/files/1/0240/1417/files/Hanon_skip_up_rus_600x600.png?v=1629102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Hanon_skip_up_rus_600x600.png?v=162910287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939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br/>
        <w:t>Положите большой палец на любую клавишу.  Пропустите следующую клавишу и скажите "пропустить", а затем идите по порядку к своему мизинцу и скажите: один, два, тр</w:t>
      </w:r>
      <w:r w:rsidR="007726A0">
        <w:rPr>
          <w:rFonts w:ascii="Arial" w:eastAsia="Times New Roman" w:hAnsi="Arial" w:cs="Arial"/>
          <w:sz w:val="24"/>
          <w:szCs w:val="24"/>
          <w:lang w:eastAsia="ru-RU"/>
        </w:rPr>
        <w:t>и.</w:t>
      </w:r>
      <w:r w:rsidR="007726A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t>А потом от мизинца марш с пальцами назад:</w:t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726A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DD38E25" wp14:editId="0800D6B8">
            <wp:extent cx="1781175" cy="965073"/>
            <wp:effectExtent l="0" t="0" r="0" b="6985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169" cy="965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br/>
        <w:t>И скажите: "четыре, пять, шесть, семь</w:t>
      </w:r>
      <w:proofErr w:type="gramStart"/>
      <w:r w:rsidRPr="007726A0">
        <w:rPr>
          <w:rFonts w:ascii="Arial" w:eastAsia="Times New Roman" w:hAnsi="Arial" w:cs="Arial"/>
          <w:sz w:val="24"/>
          <w:szCs w:val="24"/>
          <w:lang w:eastAsia="ru-RU"/>
        </w:rPr>
        <w:t>.”</w:t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gramEnd"/>
      <w:r w:rsidRPr="007726A0">
        <w:rPr>
          <w:rFonts w:ascii="Arial" w:eastAsia="Times New Roman" w:hAnsi="Arial" w:cs="Arial"/>
          <w:sz w:val="24"/>
          <w:szCs w:val="24"/>
          <w:lang w:eastAsia="ru-RU"/>
        </w:rPr>
        <w:t>Как видите, ваш большой палец теперь на следующей клавише!  Повторяйте это раз за разом</w:t>
      </w:r>
    </w:p>
    <w:p w:rsidR="00DD442F" w:rsidRPr="007726A0" w:rsidRDefault="00DD442F" w:rsidP="007726A0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Научитесь играть это упражнение и начать обучение ребенка, как показано в семинаре.</w:t>
      </w:r>
    </w:p>
    <w:p w:rsidR="00DD442F" w:rsidRPr="007726A0" w:rsidRDefault="00DD442F" w:rsidP="007726A0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7726A0">
        <w:rPr>
          <w:rFonts w:ascii="Arial" w:eastAsia="Times New Roman" w:hAnsi="Arial" w:cs="Arial"/>
          <w:sz w:val="30"/>
          <w:szCs w:val="30"/>
          <w:lang w:eastAsia="ru-RU"/>
        </w:rPr>
        <w:lastRenderedPageBreak/>
        <w:t>Теория музыки и тренировка слуха</w:t>
      </w:r>
    </w:p>
    <w:p w:rsidR="00DD442F" w:rsidRPr="007726A0" w:rsidRDefault="00DD442F" w:rsidP="007726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Продолжаем работать с модулем </w:t>
      </w:r>
      <w:r w:rsidRPr="007726A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8A0E069" wp14:editId="0ECDEC65">
            <wp:extent cx="381000" cy="381000"/>
            <wp:effectExtent l="0" t="0" r="0" b="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Alphabet</w:t>
      </w:r>
      <w:proofErr w:type="spellEnd"/>
      <w:r w:rsidRPr="007726A0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</w:p>
    <w:p w:rsidR="00DD442F" w:rsidRPr="007726A0" w:rsidRDefault="00DD442F" w:rsidP="007726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 xml:space="preserve">Обязательно приучайте ребенка держать левую руку на клавише пробела, а правую на стрелках </w:t>
      </w:r>
      <w:proofErr w:type="gramStart"/>
      <w:r w:rsidRPr="007726A0">
        <w:rPr>
          <w:rFonts w:ascii="Arial" w:eastAsia="Times New Roman" w:hAnsi="Arial" w:cs="Arial"/>
          <w:sz w:val="24"/>
          <w:szCs w:val="24"/>
          <w:lang w:eastAsia="ru-RU"/>
        </w:rPr>
        <w:t>право-лево</w:t>
      </w:r>
      <w:proofErr w:type="gramEnd"/>
    </w:p>
    <w:p w:rsidR="00DD442F" w:rsidRPr="007726A0" w:rsidRDefault="00DD442F" w:rsidP="007726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Выдерживайте одно и то же время, останавливайте модуль и записывайте количество упавших в корзину монет.</w:t>
      </w:r>
    </w:p>
    <w:p w:rsidR="00DD442F" w:rsidRPr="007726A0" w:rsidRDefault="00DD442F" w:rsidP="007726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Следите, чтобы количество монет в корзине постепенно увеличивалось.</w:t>
      </w:r>
    </w:p>
    <w:p w:rsidR="00DD442F" w:rsidRPr="007726A0" w:rsidRDefault="00DD442F" w:rsidP="007726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Если нет положительной динамики, дайте ребенку меньше времени для работы с модулем.</w:t>
      </w:r>
    </w:p>
    <w:p w:rsidR="00DD442F" w:rsidRDefault="00DD442F" w:rsidP="007726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7726A0">
        <w:t xml:space="preserve"> </w:t>
      </w:r>
      <w:hyperlink r:id="rId13" w:history="1">
        <w:r w:rsidR="007726A0" w:rsidRPr="004532E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https://youtu.be/awcZ77BGp4A</w:t>
        </w:r>
      </w:hyperlink>
    </w:p>
    <w:p w:rsidR="00DD442F" w:rsidRPr="007726A0" w:rsidRDefault="00DD442F" w:rsidP="007726A0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7726A0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DD442F" w:rsidRPr="007726A0" w:rsidRDefault="00DD442F" w:rsidP="007726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64BAB3C" wp14:editId="4FF52551">
            <wp:extent cx="304800" cy="304800"/>
            <wp:effectExtent l="0" t="0" r="0" b="0"/>
            <wp:docPr id="12" name="Рисунок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7726A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DD442F" w:rsidRPr="007726A0" w:rsidRDefault="00DD442F" w:rsidP="007726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1. Повторяем все ранее разученные пьесы</w:t>
      </w:r>
    </w:p>
    <w:p w:rsidR="00DD442F" w:rsidRPr="007726A0" w:rsidRDefault="00DD442F" w:rsidP="007726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"Маленькой ёлочке"</w:t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t>- учимся играть правой, левой и двумя руками с ОБУЧАЮЩИМИ ВИДЕО:</w:t>
      </w:r>
    </w:p>
    <w:p w:rsidR="00DD442F" w:rsidRDefault="00DD442F" w:rsidP="007726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С метрономом:</w:t>
      </w:r>
      <w:r w:rsidRPr="007726A0">
        <w:t xml:space="preserve"> </w:t>
      </w:r>
      <w:hyperlink r:id="rId15" w:history="1">
        <w:r w:rsidR="007726A0" w:rsidRPr="004532E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https://youtu.be/U-CgYB4Wam8</w:t>
        </w:r>
      </w:hyperlink>
    </w:p>
    <w:p w:rsidR="00DD442F" w:rsidRDefault="00DD442F" w:rsidP="007726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Без метронома:</w:t>
      </w:r>
      <w:r w:rsidRPr="007726A0">
        <w:t xml:space="preserve"> </w:t>
      </w:r>
      <w:hyperlink r:id="rId16" w:history="1">
        <w:r w:rsidR="007726A0" w:rsidRPr="004532E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https://youtu.be/R3BRwpqRWdM</w:t>
        </w:r>
      </w:hyperlink>
    </w:p>
    <w:p w:rsidR="00DD442F" w:rsidRPr="007726A0" w:rsidRDefault="00DD442F" w:rsidP="007726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Ode</w:t>
      </w:r>
      <w:proofErr w:type="spellEnd"/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to</w:t>
      </w:r>
      <w:proofErr w:type="spellEnd"/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Joy</w:t>
      </w:r>
      <w:proofErr w:type="spellEnd"/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  "Ода к радости"</w:t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t xml:space="preserve"> - R1, R3, L1, L3, P1, P3 - продолжаем </w:t>
      </w:r>
      <w:proofErr w:type="spellStart"/>
      <w:r w:rsidRPr="007726A0">
        <w:rPr>
          <w:rFonts w:ascii="Arial" w:eastAsia="Times New Roman" w:hAnsi="Arial" w:cs="Arial"/>
          <w:sz w:val="24"/>
          <w:szCs w:val="24"/>
          <w:lang w:eastAsia="ru-RU"/>
        </w:rPr>
        <w:t>практивать</w:t>
      </w:r>
      <w:proofErr w:type="spellEnd"/>
      <w:r w:rsidRPr="007726A0">
        <w:rPr>
          <w:rFonts w:ascii="Arial" w:eastAsia="Times New Roman" w:hAnsi="Arial" w:cs="Arial"/>
          <w:sz w:val="24"/>
          <w:szCs w:val="24"/>
          <w:lang w:eastAsia="ru-RU"/>
        </w:rPr>
        <w:t xml:space="preserve"> игру с пением сольфеджио партии правой руки.</w:t>
      </w:r>
    </w:p>
    <w:p w:rsidR="00DD442F" w:rsidRPr="007726A0" w:rsidRDefault="00DD442F" w:rsidP="007726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4. Чтение с листа. </w:t>
      </w:r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t> к "Арабскому танцу" из балета "Щелкунчик". Скачать </w:t>
      </w:r>
      <w:hyperlink r:id="rId17" w:history="1">
        <w:r w:rsidRPr="007726A0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LMZ файл</w:t>
        </w:r>
      </w:hyperlink>
      <w:r w:rsidRPr="007726A0">
        <w:rPr>
          <w:rFonts w:ascii="Arial" w:eastAsia="Times New Roman" w:hAnsi="Arial" w:cs="Arial"/>
          <w:sz w:val="24"/>
          <w:szCs w:val="24"/>
          <w:lang w:eastAsia="ru-RU"/>
        </w:rPr>
        <w:t xml:space="preserve"> и добавить в </w:t>
      </w:r>
      <w:proofErr w:type="spellStart"/>
      <w:r w:rsidRPr="007726A0">
        <w:rPr>
          <w:rFonts w:ascii="Arial" w:eastAsia="Times New Roman" w:hAnsi="Arial" w:cs="Arial"/>
          <w:sz w:val="24"/>
          <w:szCs w:val="24"/>
          <w:lang w:eastAsia="ru-RU"/>
        </w:rPr>
        <w:t>библитеку</w:t>
      </w:r>
      <w:proofErr w:type="spellEnd"/>
      <w:r w:rsidRPr="007726A0">
        <w:rPr>
          <w:rFonts w:ascii="Arial" w:eastAsia="Times New Roman" w:hAnsi="Arial" w:cs="Arial"/>
          <w:sz w:val="24"/>
          <w:szCs w:val="24"/>
          <w:lang w:eastAsia="ru-RU"/>
        </w:rPr>
        <w:t xml:space="preserve"> пьес.</w:t>
      </w:r>
    </w:p>
    <w:p w:rsidR="00DD442F" w:rsidRPr="007726A0" w:rsidRDefault="00DD442F" w:rsidP="007726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Играть R1 и L1</w:t>
      </w:r>
    </w:p>
    <w:p w:rsidR="00DD442F" w:rsidRPr="007726A0" w:rsidRDefault="00DD442F" w:rsidP="007726A0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7726A0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DD442F" w:rsidRPr="007726A0" w:rsidRDefault="00DD442F" w:rsidP="007726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1. Найти в Интернете "Арабский танец" из балета "Щелкунчик" в оркестровом исполнении</w:t>
      </w:r>
    </w:p>
    <w:p w:rsidR="00DD442F" w:rsidRPr="007726A0" w:rsidRDefault="00DD442F" w:rsidP="007726A0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7726A0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DD442F" w:rsidRPr="007726A0" w:rsidRDefault="00DD442F" w:rsidP="007726A0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5A316E1" wp14:editId="2CB185B0">
            <wp:extent cx="952500" cy="409575"/>
            <wp:effectExtent l="0" t="0" r="0" b="9525"/>
            <wp:docPr id="14" name="Рисунок 14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DD442F" w:rsidRDefault="00DD442F" w:rsidP="007726A0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7726A0">
        <w:t xml:space="preserve"> </w:t>
      </w:r>
      <w:hyperlink r:id="rId19" w:history="1">
        <w:r w:rsidR="007726A0" w:rsidRPr="004532E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https://youtu.be/uYKYBH6-Wto</w:t>
        </w:r>
      </w:hyperlink>
    </w:p>
    <w:p w:rsidR="00DD442F" w:rsidRDefault="00DD442F" w:rsidP="007726A0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2E1" w:rsidRDefault="007F12E1" w:rsidP="007726A0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2E1" w:rsidRDefault="007F12E1" w:rsidP="007726A0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2E1" w:rsidRDefault="007F12E1" w:rsidP="007726A0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2E1" w:rsidRDefault="007F12E1" w:rsidP="007726A0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2E1" w:rsidRDefault="007F12E1" w:rsidP="007726A0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2E1" w:rsidRPr="007726A0" w:rsidRDefault="007F12E1" w:rsidP="007F12E1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7726A0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7F12E1" w:rsidRPr="007726A0" w:rsidRDefault="007F12E1" w:rsidP="007F12E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t>Как изменился Ваш малыш после занятий с нашей программой? Сегодня </w:t>
      </w:r>
      <w:r w:rsidRPr="007726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 нашем классе педагогики</w:t>
      </w:r>
      <w:r w:rsidRPr="007726A0">
        <w:rPr>
          <w:rFonts w:ascii="Arial" w:eastAsia="Times New Roman" w:hAnsi="Arial" w:cs="Arial"/>
          <w:sz w:val="24"/>
          <w:szCs w:val="24"/>
          <w:lang w:eastAsia="ru-RU"/>
        </w:rPr>
        <w:t> мы поговорим о том, с каким инструментом лучше всего начинать наши уроки</w:t>
      </w:r>
    </w:p>
    <w:p w:rsidR="007F12E1" w:rsidRDefault="007F12E1" w:rsidP="007F12E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Вы уже догадались, что я собираюсь предложить? Теперь, после нескольких месяцев занятий, вы согласитесь, что ...</w:t>
      </w:r>
    </w:p>
    <w:p w:rsidR="007F12E1" w:rsidRPr="007726A0" w:rsidRDefault="007F12E1" w:rsidP="007F12E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Лучшим инструментом для начала занятий музыкой с детьми раннего дошкольного возраста является 61 клавишный синтезатор</w:t>
      </w:r>
      <w:proofErr w:type="gramStart"/>
      <w:r w:rsidRPr="007726A0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  <w:r w:rsidRPr="007726A0">
        <w:rPr>
          <w:rFonts w:ascii="Arial" w:eastAsia="Times New Roman" w:hAnsi="Arial" w:cs="Arial"/>
          <w:sz w:val="24"/>
          <w:szCs w:val="24"/>
          <w:lang w:eastAsia="ru-RU"/>
        </w:rPr>
        <w:t xml:space="preserve"> у которого нет взвешенных клавиш . Это должен быть самый простой инструмент, без подсветки или дополнительных функций: они отвлекают ребенка от выполняемой задачи.</w:t>
      </w:r>
    </w:p>
    <w:p w:rsidR="007F12E1" w:rsidRPr="007726A0" w:rsidRDefault="007F12E1" w:rsidP="007F12E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 xml:space="preserve">Если в вашей семье уже есть акустическое пианино, будет неплохо использовать его в будущем. </w:t>
      </w:r>
      <w:proofErr w:type="gramStart"/>
      <w:r w:rsidRPr="007726A0">
        <w:rPr>
          <w:rFonts w:ascii="Arial" w:eastAsia="Times New Roman" w:hAnsi="Arial" w:cs="Arial"/>
          <w:sz w:val="24"/>
          <w:szCs w:val="24"/>
          <w:lang w:eastAsia="ru-RU"/>
        </w:rPr>
        <w:t>Но</w:t>
      </w:r>
      <w:proofErr w:type="gramEnd"/>
      <w:r w:rsidRPr="007726A0">
        <w:rPr>
          <w:rFonts w:ascii="Arial" w:eastAsia="Times New Roman" w:hAnsi="Arial" w:cs="Arial"/>
          <w:sz w:val="24"/>
          <w:szCs w:val="24"/>
          <w:lang w:eastAsia="ru-RU"/>
        </w:rPr>
        <w:t xml:space="preserve"> тем не менее следует убедить семью также приобрести синтезатор. Без цифрового инструмента использование программы дома невозможно.</w:t>
      </w:r>
    </w:p>
    <w:p w:rsidR="007F12E1" w:rsidRPr="007726A0" w:rsidRDefault="007F12E1" w:rsidP="007F12E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Без ощутимых успехов желание заниматься музыкой проходит быстро и у ребенка, и у его родителей.</w:t>
      </w:r>
    </w:p>
    <w:p w:rsidR="007F12E1" w:rsidRPr="007726A0" w:rsidRDefault="007F12E1" w:rsidP="007F12E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 xml:space="preserve">Если семья уже обладает цифровым инструментом </w:t>
      </w:r>
      <w:proofErr w:type="gramStart"/>
      <w:r w:rsidRPr="007726A0">
        <w:rPr>
          <w:rFonts w:ascii="Arial" w:eastAsia="Times New Roman" w:hAnsi="Arial" w:cs="Arial"/>
          <w:sz w:val="24"/>
          <w:szCs w:val="24"/>
          <w:lang w:eastAsia="ru-RU"/>
        </w:rPr>
        <w:t>со</w:t>
      </w:r>
      <w:proofErr w:type="gramEnd"/>
      <w:r w:rsidRPr="007726A0">
        <w:rPr>
          <w:rFonts w:ascii="Arial" w:eastAsia="Times New Roman" w:hAnsi="Arial" w:cs="Arial"/>
          <w:sz w:val="24"/>
          <w:szCs w:val="24"/>
          <w:lang w:eastAsia="ru-RU"/>
        </w:rPr>
        <w:t xml:space="preserve"> взвешенными клавишами, нужно внимательно проследить за первыми занятиями ребенка. Чаще всего дети 24-36 месяцев не способны контролировать силу нажатия клавиш. Они не могут справляться одновременно с построением координационных задач и весом клавиши. Требуется инструмент, клавиши которого откликаются именно на легкое прикосновение, т.е. самый простой синтезатор.</w:t>
      </w:r>
    </w:p>
    <w:p w:rsidR="007F12E1" w:rsidRDefault="007F12E1" w:rsidP="007F12E1">
      <w:pPr>
        <w:shd w:val="clear" w:color="auto" w:fill="F6F1E6"/>
        <w:spacing w:before="240"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У меня было много учеников, которые впоследствии стали профессиональными музыкантами и успешными людьми.</w:t>
      </w:r>
      <w:r w:rsidRPr="007726A0">
        <w:t xml:space="preserve"> </w:t>
      </w:r>
      <w:hyperlink r:id="rId20" w:history="1">
        <w:r w:rsidRPr="004532E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https://youtu.be/3QXPpjMzM8M</w:t>
        </w:r>
      </w:hyperlink>
    </w:p>
    <w:p w:rsidR="007F12E1" w:rsidRPr="007726A0" w:rsidRDefault="007F12E1" w:rsidP="007F12E1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726A0">
        <w:rPr>
          <w:rFonts w:ascii="Arial" w:eastAsia="Times New Roman" w:hAnsi="Arial" w:cs="Arial"/>
          <w:sz w:val="24"/>
          <w:szCs w:val="24"/>
          <w:lang w:eastAsia="ru-RU"/>
        </w:rPr>
        <w:t>Все они начали свое музыкальное образование с 61-клавишной клавиатурой. Их родители хотели, чтобы уроки музыки были эффективны для их детей. Это реалистичный и правильный подход к музыкальному образованию. Если у вас есть проблемы или сомнения в правильном выборе, то прочитайте мою статью о цифровых клавиатурах и акустических фортепиано </w:t>
      </w:r>
      <w:hyperlink r:id="rId21" w:history="1">
        <w:r w:rsidRPr="007726A0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здесь</w:t>
        </w:r>
        <w:r w:rsidRPr="007726A0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br/>
        </w:r>
      </w:hyperlink>
      <w:bookmarkStart w:id="0" w:name="_GoBack"/>
      <w:bookmarkEnd w:id="0"/>
    </w:p>
    <w:sectPr w:rsidR="007F12E1" w:rsidRPr="007726A0" w:rsidSect="00C16B44">
      <w:pgSz w:w="11906" w:h="16838"/>
      <w:pgMar w:top="709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12FF7"/>
    <w:multiLevelType w:val="hybridMultilevel"/>
    <w:tmpl w:val="E62E2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5684B"/>
    <w:multiLevelType w:val="hybridMultilevel"/>
    <w:tmpl w:val="2E5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DC1"/>
    <w:rsid w:val="000B50A5"/>
    <w:rsid w:val="00142496"/>
    <w:rsid w:val="001F1201"/>
    <w:rsid w:val="0025400C"/>
    <w:rsid w:val="002E7DC1"/>
    <w:rsid w:val="007726A0"/>
    <w:rsid w:val="007F12E1"/>
    <w:rsid w:val="00B000BB"/>
    <w:rsid w:val="00C16B44"/>
    <w:rsid w:val="00DD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B4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16B4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16B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B4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16B4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16B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245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75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12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77902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3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72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1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0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3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076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06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20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10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482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1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6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3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092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96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63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7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9454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5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611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3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55455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8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0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57585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7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317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32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770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4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8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0430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3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9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4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613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4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3242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0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89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959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4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9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239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4108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5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4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6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0534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05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2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2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5916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9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2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3287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02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2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952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1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86706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2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8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6467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9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49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50635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5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eP4DTUHd2ac" TargetMode="External"/><Relationship Id="rId13" Type="http://schemas.openxmlformats.org/officeDocument/2006/relationships/hyperlink" Target="https://youtu.be/awcZ77BGp4A" TargetMode="External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hyperlink" Target="https://www.musiceducation2.org/pages/page-41" TargetMode="External"/><Relationship Id="rId7" Type="http://schemas.openxmlformats.org/officeDocument/2006/relationships/hyperlink" Target="https://youtu.be/HRaw2pReWfI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s://cdn.shopify.com/s/files/1/0240/1417/files/arabian_dance.lmz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R3BRwpqRWdM" TargetMode="External"/><Relationship Id="rId20" Type="http://schemas.openxmlformats.org/officeDocument/2006/relationships/hyperlink" Target="https://youtu.be/3QXPpjMzM8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youtu.be/U-CgYB4Wam8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youtu.be/uYKYBH6-Wt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13</cp:revision>
  <dcterms:created xsi:type="dcterms:W3CDTF">2023-08-04T10:02:00Z</dcterms:created>
  <dcterms:modified xsi:type="dcterms:W3CDTF">2023-10-03T16:34:00Z</dcterms:modified>
</cp:coreProperties>
</file>